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specializing in Java web application development, secure architecture, and enterprise software solutions. Proven ability to lead teams, analyze requirements, and deliver innovative software applications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Hibernate, Express.js, Bootstrap,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Maven, Gradle, Log4j 2,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OCI, AWS, Azure, Okta, OAuth, SSL/TLS, REST, SOA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TDD, CI/CD, BPM, SaaS, IDaaS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software engineers in modernizing enterprise applications for Identity and Access Management, focusing on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adherence to government standards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technical requirements and spearheaded the design and development of resilient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web applications, utilizing concurrent development practices and tools, resulting in optimized performance across multiple user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design reviews and technical demonstrations for stakeholders, ensuring that product backlogs align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while promoting transparent communication among cross-functional teams and improving project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automated deployment scripts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 to streamline the development workflow, significantly reducing integration time and enhancing team productivity in delivering secure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 (GenAI)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for automated code analysis and documentation, leading to efficiencies in documentation practices and a reduction in knowledge transfer times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robust documentation processes by creating and maintaining user guides, technical specifications, and deployment instructions, ensuring compliance with industry standards and facilitating improved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Driving the migration of legacy applications onto cloud-based infrastructures, ensuring operational consistency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performance and scalability in enterprise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collaboration with cross-disciplinary teams to foster an environment of knowledge sharing, driving team morale and inspiring innovative problem-solving practices through peer-to-peer code reviews and mentorship.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 architectures by integrating performance monitoring tools, ensuring that all applications adhered to the organizational standards for security and efficiency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presented project updates to upper management, focusing on progress against goals and any blockers, while driving the adoption of best practices related to software development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improvement of team practices, incorporating feedback loops and retrospectives to enhance the quality of deliverables and increase alignment with overarching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implementation of quality assurance processes for ongoing project releases, resulting in enhanced application reliability and customer satisfaction by incorporating automated testing suites into the deployment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web applications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responsive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while collaborating with UX/UI designers to deliver seamless user experiences across desktop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requirements gathering and conducted usability analysis to ensure all software development activities were aligned with user expectations and legal compliance, particularly in governmental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legacy codebase through refactoring and optimization efforts which led to improved performance and adherence to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enterprise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 teams and end-users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 to define technology standards, ensuring that implemented features aligned with client specifications and significantly improved system functionality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ful API integrations to enhance system interoperability and support third-party application functionality, which gave rise to a more scalable environment and better user integrations for federal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introduction of automated unit and integration test cases into the coding practices, facilitating early detection of issues and fostering a culture of quality assurance among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 and delivery pipelines, streamlining build processes and allowing for frequent releases without sacrificing code stability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assessments during development cycles by analyzing potential vulnerabilities and ensuring all implementations met required standards for safe handling of sensitive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community meetups to discuss emerging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secure application development, incorporating new learnings into team practices to remain competitive and innovative.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and enhancements for a multi-tenant SaaS product, ensuring robust support for scalability and performance improvements while implementing secure user access protocols consistent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programmatic solutions within an agile team focused on iterating quickly to deliver value, integrating client feedback to create enhancements that aligned with user needs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 to facilitate effective communication and solution development, often directly liaising with product managers to ensure that technical requirements were clearly defined and met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coding practices and performed vulnerability assessments to uphold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standards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applications, ensuring compliance and protection against external threats for sensitive customer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learn and implement cloud-based integration strategies, which enhanced internal processes and allowed for better resource management across multiple service environments for SaaS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performance testing and user acceptance testing (UAT) to validate application functionalities, iterating based on the results, and fostering a team culture geared towards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deployed applications that increased engagement for end-users, contributing to a larger user base of over 1000 active clients during my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