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of experience in software development, specializing in back-end engineering for web and mobile applications. Proven track record in designing, building, and maintaining robust systems at scale, emphasizing high quality and maintainability. Adept in collaborating closely with cross-functional teams, mentoring junior engineers, and driving engineering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Java, C#, Python, Ruby,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Spring Boot, Django, Flask, Express.js, GraphQL,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ECS, Lambda, RDS, DynamoDB, SQS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Terraform, CI/CD,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Cassandra, SQLite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the technical lead for a team of engineers, setting the tone for coding standards, architectural designs, and agile practices, while advocating for quality and best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highly scalable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clean architecture and maintainable code with a focus on performance and responsiveness across diverse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engineers regularly, fostering a culture of continuous improvement, and encouraging elegant and efficient solutions aligned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teams to translate business requirements into technical specifications, ensuring clarity and practicality in each engineering task we undertook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Audit and refactor legacy systems to reduce tech debt, enhancing performance and reliability while providing comprehensive documentation for ongoing support and future development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enforced coding styles and conventions through the development of team guidelines, maximizing code quality and reducing inconsistencies in collaborative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and deploy back-end systems, ensuring scalability, security, and reliability through robust infrastructure patterns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cross-functional meetings, contributing technical insights for product planning and execution, ensuring alignment between engineering and product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as a data-fetching logic layer, optimizing resource management and improving client-server communications, while reducing load times and improving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CI/CD pipelines to automate deployment processes, enhancing development efficiency, and minimizing downtime during updates and new feature rollouts for live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use of AI tools to enhance development workflows and productivity among team members, streamlining processes and fostering a culture of innovative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engaged with external stakeholders to maintain a clear vision of product goals and expectations, ensuring that engineering output aligned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developing and maintaining robust back-end services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availability and performance while adhering to industry-best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for front-end consumption that facilitated seamless interactions between various application components and the underlying data sources, significantly improving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to align on sprint goals and deliverables while fostering a collaborative environment between product and engineering teams through transparent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implementation of logging and monitoring solutions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visibility into application performance and help diagnose issues proactively.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integration practices,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build and release workflows, resulting in smoother deployment cycles and quality enhancements for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pull requests diligently to uphold quality standards, providing constructive feedback to peers while sharing knowledge to enhance the overall skill set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sprint planning and retrospectives, analyzing performance metrics and identifying process inefficiencies for continual improvement and optimization of team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exhaustive testing of application components using automated testing frameworks, ensuring quality assurance and reducing the prevalence of bugs reaching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multi-disciplinary projects that required adapting to new technologies quickly while leveraging personal expertise to solve complex technical challenges within tight deadlines.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scalable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focus on meeting the needs of end-users and overall product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code reviews to foster collaboration and knowledge transfer among peers while enhancing code quality and adherence to best practices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backend solutions,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storage, demonstrating strong understanding of relational database principles and efficient query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critical role in deploying applications using cloud services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resource usage while accommodating scaling demands and user growth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collaborating closely with product management to prioritize features and plan project milestones effectively and timely for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troubleshooting production issues and implementing enhancements, ensuring system reliability and minimal downtime while using monitoring tools to maintain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learning modules for junior developers, aiding in their growth and contributing to a collective understanding of engineering principles while being a positive influence on team culture, resulting in higher productivity.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