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development, specializing in Kubernetes environments, AWS (EKS), and CI/CD systems. Proven ability to enhance and optimize performance in cloud-based applications, ensuring reliable and scalable solutions for operational excellence.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AWS (EKS), Azure, Google Cloud Platform, IBM Cloud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Kubernetes, Docker, OpenShift, Rancher, Helm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Ansible, Packer, CloudFormation, Pulumi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Scripting and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Bash, Python, PowerShell, Groovy,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GitLab CI, CircleCI, Travis CI, GitHub Actions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and Logging: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ELK Stack, Datadog, New Relic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ANDELA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contributed significantly to the improvement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 by implementing best practices, enhancing existing CI/CD pipelines, and advising teams on deployment strategies for various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database teams and developers, optimizing applications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(EKS)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seamless interaction while backing architectural decisions with solid engineering principles and proven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infrastructure deployments, thereby ensuring consistent environments across all development and production stages, significantly reducing manual work, leading to operational efficiency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managed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utilizing features such as namespaces, ingress controllers, and persistent storage to enhance application scalability and streamline deployment processes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scripts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monitoring and logging setups, enhancing visibility into application performance and leading troubleshooting efforts to identify key operational issues swiftly.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migration of several services from on-premises infrastructure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(EKS)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analyzing workload requirements and designing scalable solutions that align with industry standards and performance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 to improve system efficiency by integrating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monitoring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visualization, resulting in enhanced decision-making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collaborative environment among cross-functional teams, reducing misunderstandings during deployment phases and ensuring guided usage of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Helm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package management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security protocols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framework, ensuring data integrity and compliance with industry regulations vital for the organization's commitment to security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associated technologies, fostering growth in technical capabilities while strengthening team dynamics and collaborative efforts toward project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reviews, maintaining a focus on quality assurance and effective deployment strategies, creating a culture of continuous improvement across software delivery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the company’s knowledge base, documenting processes and lessons learned from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projects to aid future initiatives and onboard new team members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MOJO 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participated in the development of scalable web applications, extensively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orchestrating containerized services and ensuring application availability and reduced downtime.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building and maintaining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the deployment processes significantly and improved the development workflow.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Effectively used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infrastructure resources, creating reusable modules that simplified setup processes for various environments, enhancing speed and reliability across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audits on existing applications running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(EKS)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actionable insights to development teams for optimizing resource allocation and reducing costs.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Served as the primary contact for infrastructure-related inquiries, working closely with developers to ensure seamless deployments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framework, facilitating better service delivery. Navigated operational challenges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package applications, ensuring reliable environments for development and production through standardized containerization.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system reliability by implementing a sophisticated logging system using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real-time monitoring and quick diagnostics of application performance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implement scalable architectures, leveraging cloud services tailored for scientific data applications and utilizing containers to ensure efficient resource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architectural decisions and deployment processes thoroughly, leading to improved knowledge transfer within the team and ensuring continuity in maintenance and support.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ACTOWIZ SOLUTIONS LLP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contributed as a junior developer in teams enhancing SAS applications, focusing on backend services to interface effectively with user-facing components while ensuring high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developers, gaining invaluable insights into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when building and deploying microservices for cloud applications, thereby enhancing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creating automation scripts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reducing the number of manual deployment steps required, leading to quicker release cycles and improved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 cross-functional team integrating external APIs into existing applications, optimizing performance using container orchestration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ensuring high availability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deployment of applications across test and production environments, learning the intricacies of managing applications hosted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(EKS)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 complexities that arise during these transitions.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communication between development and operations teams, contributing to a culture of collaboration that helped streamline project workflows and enhanced collective problem-solving capabilities.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preliminary skills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building container images and deploying basic applications, laying the foundation for further expertise in advanced container orchestration solutions, contributing to overall learning and eventual SaaS application development success.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