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designing and developing robust web and mobile applications. Skilled in backend development using Java, optimizing database performance, and collaborating in remote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SQL,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Framework, Hibernate, JPA,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SQL Server, Oracle,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Maven,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Others: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 Methodologies, Microservices, REST APIs,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schemas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 efficiency and scalability through in-depth analysis of PostgreSQL systems, improving data retrieval times significantly and building complex data models for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remote team environment to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queries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mature platform, ensuring responsive backend performance while employing best practices for data structure and application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high-performance backend services that seamlessly integrate with frontend applications, guaranteeing a fluid user experience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JPA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effectively, allowing for improved data management and reducing boilerplate code while enhancing the maintainability of legacy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database performance tuning,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execution 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indexes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troubleshoot and resolve real-world production performance issues in data-heavy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design discussions aimed at backend services, advocating for data-centric architecture considerations to enhance system performance and align with application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studies on how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influence application performance, sharing insights with team members to drive improvements in strategic database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continuous learning and improvement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adapted new technologies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ecosystem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projects, ensuring the backend architecture evolves with technology trends and enterprise needs for performance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engaged in performance monitoring using industry tools, delivering actionable insights that led to system optimizations, thereby improving the overall health of database interactions across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strong documentation practices for backend services and database structures, contributing to enhanced knowledge sharing and team collaboration within a fully remote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Cross-trained in related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expanding the technical scope that enhances team capabilities and responsiveness to project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integration of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existing applications, demonstrating strong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best practices for data handling and service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RESTful APIs that support interactive user interfaces for a variety of business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software development, working closely with both front-end and back-end teams to ensure successful project deliveries while aligning efforts with organizational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analysis of lengthy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queries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systematically identifying bottlenecks and implementing solutions that enhanced the processing speed and efficiency of database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microservices architecture where necessary,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resulting in simplified deployment processes and improved application scalability across various system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training team members on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persistence, which improved overall code quality and ensured adherence to software development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ongoing code reviews, providing feedback and suggestions that led to improved adherence to coding standards and ultimately resulted in higher application performance and stability.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remote teams across different time zones, enhancing communication and ensuring alignment in project specifications and timelines during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development workflow, optimizing build and deployment processes which facilitated faster iteration and feature delivery.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both the backend and frontend development processes and ensuring intuitive user experiences through meticulous design and implementation.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creation and optimization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multiple applications, focusing on database normalization and performance architecture that dramatically improved data access speeds.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gather project requirements and translate them into effective software solutions, ensuring deliverables met specifications and enhanced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on writing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critical components, which increased code reliability and fostered a culture of quality assurance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to drive software innovation, bringing forth ideas that translated into tangible improvements in existing web applications and backend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 revisions efficiently, promoting seamless team collaboration and minimizing versioning conflicts during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user-friendly feature in a key project that integrated data analytics dashboards, which helped the client visualize large datasets, culminating in enhanced decision-making processes for the business.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