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Motivated and experienced Fullstack Web Developer with over 8 years of software development expertise, particularly in web and mobile applications. Strong competency in modern frameworks and effective collaboration with cross-functional teams to architect and deliver robust, user-centric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JavaScript, TypeScript, Vue.js, React, Angular,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RESTful APIs, GraphQL, MongoDB, PostgreSQL, SQL,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Jenkins, CI/CD, Git,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Cypress, Postman, Performance Tuning, Debugging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&amp; Documentation: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GitHub, Swagger, REST API Design, Technical Writing, Agile, Scrum, Jira, Collaboration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modern fullstack web applications, emphasizing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robust frontend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seamless integration with backend services, effectively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RESTful API development and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responsive, high-performance user interfaces with modern JavaScript frameworks, notably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user experience across various platforms and improving accessibility in line with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designers and product managers to deliver end-to-end solutions, leveraging agile methodologies and maintaining clear communication to adapt swiftly to evolving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unit and integration tests, ensuring high code quality and reliability throughout the development lifecycle, thereby minimizing bugs and optimizing performance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optimization efforts for applications,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lazy loading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caching, and other performance enhancements, making applications faster and more responsive for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and maintain applications, ensuring high availability and scalability in a cloud environment, adhering to best practices in cloud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CI/CD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rapid deployment of updated features while maintaining stability and reducing downtime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clear technical documentation, encompassing APIs and application architecture, facilitating better understanding among team members and stakeholders alike, fostering a smoother onboarding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quickly to an agile development environment, contributing to sprint planning and retrospectives, which further improved team dynamics and delivery efficiency through iterative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integrations with third-party services, ensuring seamless data exchange and feature richness directly aligned with client business goals, thus enhancing overall client satisfaction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sharing knowledge and best practices in web development, fostering an environment of continuous learning and improvement throughout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code reviews, focusing on maintainability and adherence to coding standards while encouraging constructive feedback and collaborative problem-solving to enhance overall team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significant digital projects, developing fullstack applications that drove impactful results for clients, ensuring alignment with their business needs and expectations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frontend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*Angular*, successfully delivering user interfaces that met accessibility standards and reflected modern design principles for enhanced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architecting scalable and reliable RESTful APIs, which integrated smoothly with client-side applications to enhance functionality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cross-functional meetings with design and backend teams to establish a cohesive approach, leveraging effective communication skills to identify and solve project challenges collaboratively.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strong focus on optimizing application performance by applying various techniques such as code splitting, lazy loading, and proper caching mechanisms to ensure fast load times and enhanced user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ceremonies, contributing to a continuous improvement culture by promoting transparency in project status and team dynamics, leading to successful sprint completions and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extensive testing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quality assurance practices that caught and resolved bugs before deployment, resulting in a more robust application deployment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modern technology stacks, facilitating smoother transitions that improved overall system performance and supportability while reducing technical debt.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several SaaS products, focusing on frontend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provided users with a smooth and intuitive digital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Grew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effective development of server-side logic and RESTful services while fostering a strong backend architecture that supports frontend frameworks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UI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the modularity of the code base and allowed for easier maintenance and scalability as the project evolved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 collaborative environment, frequently engaging with clients to understand their needs, translating those requirements into actionable technical solutions that drove project adoption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design of responsive layouts that functioned seamlessly across various devices, emphasizing mobile-first design principles to enhance user engagement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and collaborated with peers to instill best practices in coding and development processes, sharing insights that improved the team's coding standards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notable SaaS application developed for over 1,000 users, focusing on building interactive features that drove user engagement and helped achieve specific business goals.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