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Fullstack Software Engineer with 8 years of experience in software development, focusing on web and mobile applications. Proficient in both frontend and backend technologies, emphasizing React, Node.js, TypeScript, and AWS. Skilled at collaborating with cross-functional teams to deliver effective and scalable solutions on time.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TypeScript, HTML5, CSS3, Sass, Redux, Web Accessibility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MySQL, Express.js, RESTful APIs, GraphQL, TypeScript, Authentication,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Terraform, CI/CD, Serverless, Git, Monitoring (CloudWatch), Load Balancers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A/B Testing, Web Analytics, Unit Testing, End-to-End Testing,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Code Reviews, Version Control, Best Practices, Design Patterns, Component Libraries, Performance Optimization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scalable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streamlined user interfaces and enhancing performance across multiple platforms with dedicated attention to accessibility standards, fostering an inclusive digital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backend initiatives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crafting robust APIs that handled significant transactional loads while ensuring secure authentication and authorization protocols tailored for high-traffic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to conceptualize and implement feature-rich game experiences, optimizing user flow and engagement through effective state management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Context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global state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cloud infrastructure and deploying applications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containers, contributing to a culture of continuous integration and delivery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engineers, championing best coding practices and establishing a standard for code quality through testing methodologies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our application’s SEO and responsiveness by collaborating closely with designers, integrating analytics tools for performance monitoring, which informed key product decisions and iteration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testing frameworks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end-to-end testing and ensured high-quality outputs by integrating unit and integration testing, focusing on reliability and maintainability of code bases.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cross-functional teams implementing Agile methodologies, fostering a collaborative environment that prioritized requirements gathering, feedback loops, and iterative development, ensuring alignment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new initiatives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infrastructure, focusing on security and scalability, while collaborating with stakeholders to define project roadmaps and deliverables that align with business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responsive web applications prioritizing mobile-first architecture, ensuring compatibility across various devices and platforms by employing responsive design techniques and CSS preprocessors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for innovative game features and architecture, leveraging insights gathered from user analytics to drive design changes that engaged users effectively and increased retention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optimized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fine-tuning queries and database interactions and adopting performance enhancing techniques that reduced load times and improved user experience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client-side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component lifecycle and state management, which drove significant user engagement by leveraging optimized rendering techniques to enhance the user interface and overall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development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crafting efficient APIs for data retrieval and manipulation while adhering to best practices in architecture, resulting in improved application responsiveness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proper data structure and relations were established, which facilitated efficient data querying and enhanced application performance through effective indexing methods.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deploying cloud solutions, and utilizing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web applications built on serverless architecture and efficiently managing cloud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discussions on best practices for Agile workflows, making recommendations on tools and methodologies that improved collaboration and transparency, heightening overall team productivity and morale.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standards of code quality, facilitating smooth rollouts of new features by ensuring existing functionalities remained intact through regular testing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 documentation and knowledge sharing sessions, highlighting technical challenges and solutions implemented, fostering a culture of continuous learning and collaboration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to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projects, ensuring type safety and enhancing code maintainability, which resulted in reduced user reported bugs and enhanced developer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performance, focusing on optimizations that achieved faster load times by applying techniques such as code splitting and lazy loading components.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software solutions for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scalable architectures and database schemas to support multi-tenant environments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responsive frontend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accessibility compliance and seamless user interactions through dynamic rendering of components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various features for the application, contributing code towards the user authentication workflow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role-based access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using Jira for task management and backlog prioritization, helping the team maintain a clear focus on deliverables while fostering communication with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debugging sessions, resolving inconsistencies, and bugs in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resulted in more reliable software releases and increased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designers to capitalise on user feedback for UI changes based on testing outcomes, ensuring the application remained aligned with user expectations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success of the team by developing new features based on user requirements, achieving full product readiness and launching the final product for over 1,000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