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Fullstack Developer with over 8 years of extensive experience in software development, specializing in web and mobile applications. Proficient in building robust, scalable solutions using Node.js, TypeScript, and React, with a strong focus on security and performance optimization. Committed to leveraging collaboration and innovative thinking to deliver impactful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NestJS, Express, Redux,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RESTful APIs, GraphQL,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CI/CD, Terraform, RabbitMQ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Postman, Selenium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complex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backend performance while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frontends with a focus on user-centric design methodology and security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highly scalable solutions for cloud-based applications in collaboration with cross-functional teams,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deployment in multi-cloud environments ensuring streamlined operations and resource utilization.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relevant database integrations, focusing on maintainability and scalability while adhering to best practices for API design, contributing significantly to enhanced application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backend architecture redesigns to improve application efficiency and security, employing industry-standard testing strategies across backend components, including unit tests and end-to-end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design teams in an Agile environment to deliver sought-after features, driving user engagement by integrating customer feedback into development practices and continuously refining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deployment pipelines by orchestrating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processes, focusing on automating workflows and ensuring that applications maintain their reliability throughout different stages of development and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performance optimization initiatives across applications, adjusting configurations and leveraging cloud capabilities to provide enhanced speed, security, and data protection for enterprise-grade customers.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 junior developers on effective coding practices and design patterns, ensuring that the team adheres to quality standards while fostering knowledge sharing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advanced security measures into application development processes, employing expertise in cybersecurity to mitigate risks and bolster application resilience against potential threats commonly faced in modern software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maintained thorough project reports to facilitate knowledge transfer and ongoing maintenance of applications, ultimately enhancing team productivity and ensuring project continuity amid changing personnel.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continuous technology evaluations and research initiatives, identifying emerging technologies that improve software efficiency and team practices, ensuring alignment with industry trends and customer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demonstrations and participated in client meetings to showcase product capabilities, translate technical concepts effectively, and align development solutions with client business objectives while ensuring high engagement levels.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interfaces and provide seamless user experiences, actively engaging in discussions with stakeholders to analyze requirements and prioritize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backend teams to design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the frontend and backend were well integrated and optimized for performance and security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sharing insights on best practices and techniques for achieving clean, maintainable code while mentoring less experienced developers in coding standards and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services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applications in a secure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building automated deployments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to improve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complex application issues by identifying bottlenecks and implementing speedy resolutions, focusing on improving the overall user experience and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of database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data storage solutions while ensuring data integrity and optimal performance for client-facing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ceremonies, including sprint planning and retrospectives, to ensure project goals and timelines were met while fostering a collaborative team culture, emphasizing transparency and accountability.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end-to-end testing of applications, ensuring that every part of the software met defined quality standards before releases.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SaaS applications using core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backend logic while successfully collaborating with product and design teams to enhance feature implementations.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translating high-level requirements into functional applications, while regularly testing for usability and performance throughout the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clients to gather feedback on application utility and user experience, iterating on features and functionalities to ensure alignment with user needs and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fundamental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and manage databases while optimizing queries and ensuring data retrieval processes were efficient and responsive to application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prototype applications, leading to the maturation of concepts into fully-fledged products, enhancing overall software offerings and direct contributions to organizational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performing integrations with various third-party services to enhance application capabilities, ultimately improving the functionality of end-user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the creation of responsive and engaging user experiences on web applications while maintaining quality through collaborative peer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my foundational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timely completion of project phases while adapting to changing priorities and fostering proactive risk management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small team project focused on developing a new feature, successfully completing it within established timelines while integrating feedback from peer reviews and enhancing team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increasing client satisfaction by implementing critical features and maintaining open communication with stakeholders, ultimately improving overall user experience with software solutions over a defined project timeline.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