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highly skilled Full-Stack Engineer with 8 years of experience in software development, focusing on web and mobile applications. Proficient in both front-end and back-end technologies, with a strong foundation in Kubernetes, Python, React, and more, dedicated to delivering functional solutions utilizing robust integration strategies.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TypeScript, SQL, Java, Go, C#, Swift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Redux.js, Tailwind CSS, CSS, HTML5, Bootstrap, GraphQL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Django, Flask, Express.js, GraphQL, AWS Lambda, REST APIs,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SQLite, Apache Kafka, ETL, Data Warehousing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Terraform, GitHub Actions, GitLab Pipelines, Jenkins, Azure DevOps,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GitHub, GitLab, Bitbucket, JIRA, Confluence, Slack, Zoom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reusable components and client-side architecture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modularity and code efficiency while delivering visually appealing user interfaces across various web applications and mobile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server-side business logic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optimized data handling and enabling seamless interaction with front-end components through robust RESTful APIs for dynamic web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create scalable cloud-based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services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meet evolving user needs while adhering to best practices in software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database performance by designing advanced SQL queries and creating stored procedures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responsiveness through effective data management and schema migrations.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pipelines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development process and improving deployment times while ensuring a reliable version control strategy across collaborative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APIs to enhance data retrieval processes, significantly improving the efficiency of client applications and reducing over-fetching of data by optimizing query structures for flexibility and speed.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in implementing logging and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improving application resilience by identifying issues proactively and ensuring minimal disruption in user experience and service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orchestrate containerized applications, establishing a robust architecture for scaling applications while ensuring high availability and efficient resource utilization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testing strategies including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Vitest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application components function as intended and delivering a reliable end-user experience across all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mentoring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culture focused on knowledge sharing and continuous improvement across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application security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authentication and authorization flows, safeguarding user data while enhancing overall system integrity throughout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cross-platform compatibility and responsive design across various devices and browsers through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Tailwind 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modern performance optimizations in the user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web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adhering to industry standards for responsive and optimized front-end and back-end interactions within comprehensive software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libraries and APIs to enhance functionality, utilizing advanced state management techniques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Zustand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setup of Docker containers for local development environments, collaborating with DevOps practices to familiarize team members with container-based architectures and setup scripts for streamlined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 planning and retrospectives, contributing to a culture of continuous feedback and improvement, which refined project workflows and improved team cohesion across software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efficient and clean server-side code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integrity and establishing communication between the front-end interface and back-end databases while integrating caching strategies for improved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 streaming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real-time analysis of application performance and user activity, streamlining debugging processes and decision-making.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ETL pipelines to manage data transformation processes effectively and efficiently from heterogeneous sources for better access and reporting while ensuring repeatability and lower latency in data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project documentation and technical specifications for new functionality, facilitating better understanding and knowledge sharing both within the development team and for end-users.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as a junior developer to build scalable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server-side logic while collaborating on API design to enhance user interactions on the client side.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component-based architecture, which simplified application dynamics and significantly improved maintenance across various products and client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user authentication and data validation routines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relevant libraries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Zod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security while adhering to best coding practices throughout the software lifecycle.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workflows by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task management alongside daily stand-ups to foster effective communication within the development team while accelerating project completion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pair programming sessions with senior developers, which enhanced problem-solving skills and familiarity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whilst maximizing code quality throughout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robust testing methodologies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verify the integrity of components in conjunction with integration tests, which promoted reliability and performance optimization throughout the coding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Assumed responsibility for refactoring legacy code to modern standards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significant improvements in maintainability and productivity within the development team while successfully deploying over five major project updates.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