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full-stack development, expertly modernizing enterprise applications and ensuring high-quality software solutions. Proficient in C#, .NET Core, and Angular, with a strong focus on Agile methodologies and collaborative work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TypeScript, JavaScript, SQL, HTML5, CSS3, AJAX,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 Core, ASP.NET MVC, Angular, AngularJS, React, Bootstrap,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T-SQL, Stored Procedures, Database Design, Data Migration, PostgreSQL, Oracle,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SonarQube, Docker, Jenkins, Bitbucket, Kendo 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Test-Driven Development, Unit Testing, Code Reviews, Microservices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enterprise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ensuring alignment with modern accessibility standards and enhancing the user experience across various platforms in the cloud.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enhanced RESTful APIs following industry best practices, integrating with both internal and external systems, thus elevating the application's architecture within a microservices-based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responsive front-end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UI practices, thus improving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ongoing application modernization efforts, successfully migrating legacy applications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Core/.NET 8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increasing performance and scalability of business-critical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and wrote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managed stored procedures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databases, enhancing data retrieval and manipulation capabilities across enterprise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Agile/Scrum ceremonies, facilitating backlog refinement and sprint planning, and enhancing team collaboration and communication, resulting in more streamlined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CI/CD pipelines, designed and implemented automated testing practices that bolstered code quality and maintained high reliability across all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code quality through unit testing, employing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conducted peer code reviews to uphold coding standards and best practices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applications seamlessly with internal and external systems via service clients and APIs, ensuring data integrity and improved communication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by exploring new methodologies and technologies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realm, integrating security measures at every development stage.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containerization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consistent development environments across multiple stages of the application lifecycle,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coding best practices and emerging technologies, fostering a supportive learning environment that encouraged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enhanced enterprise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technology stack, delivering high-performing, stable applications that met the needs of diverse business processes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and efficient integration with various front-end applications within a robust microservices architecture, thus improving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create responsive front-end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complex database solutions by writing optimized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and stored procedures, reinforcing the overall data architecture for various enterprise-level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practices, engaging in regular sprint meetings, effectively collaborating with team members to deliver under tight deadlines, enhancing project outcomes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CI/CD pipelines,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builds and deployments, thus ensuring rapid and reliable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code reviews to maintain high software quality standards and facilitated an environment of continuous improvement within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Bitbucket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efficient collaboration and change tracking of the source code across the development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lifecycle, focused on building scalable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helped enhance customer satisfaction through improved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Agile team meetings, demonstrating flexibility and adaptability in supporting various project deliverables while continuously refining project management skills and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established coding guidelines and best practices to create dynamic web applications that met client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management, assisting with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operations, including maintenance, indexing, and performance tuning to ensure data integrity and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configuring web services for optimal performance and reliability in production environments to meet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UI frameworks to enhance the application interface, creating engaging user experiences that increased interaction rates among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integrating applications with cloud services, contributing to an evolving SaaS architecture based on feedback and iterative improvement processes, leading to the completion of four significant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