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Web Developer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 Stack Web Developer with 8 years of extensive experience in software development, focusing on crafting innovative web solutions that enhance user experiences and drive marketing success. Proficient in utilizing various technologies to streamline project management and optimize lead generation across web platforms.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HTML, CSS, PHP, Python, Ruby, SQL,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Platforms:</w:t>
      </w:r>
      <w:r>
        <w:rPr>
          <w:rFonts w:ascii="Arial" w:hAnsi="Arial" w:cs="Arial"/>
          <w:color w:val="434343" w:themeColor="text1" w:themeShade="BF"/>
          <w:sz w:val="20"/>
          <w:szCs w:val="20"/>
        </w:rPr>
        <w:t xml:space="preserve"> WordPress, Webflow, React, Node.js, Express, Vue.js, Django,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Jira, Asana, Zapier, Figma, Postman,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Marketing Technologies:</w:t>
      </w:r>
      <w:r>
        <w:rPr>
          <w:rFonts w:ascii="Arial" w:hAnsi="Arial" w:cs="Arial"/>
          <w:color w:val="434343" w:themeColor="text1" w:themeShade="BF"/>
          <w:sz w:val="20"/>
          <w:szCs w:val="20"/>
        </w:rPr>
        <w:t xml:space="preserve"> Salesforce, Google Tag Manager, CallRail, UTMs, Mailchimp, HubSpot, Google Analytics, Optimizely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w:t>
      </w:r>
      <w:r>
        <w:rPr>
          <w:rFonts w:ascii="Arial" w:hAnsi="Arial" w:cs="Arial"/>
          <w:color w:val="434343" w:themeColor="text1" w:themeShade="BF"/>
          <w:sz w:val="20"/>
          <w:szCs w:val="20"/>
        </w:rPr>
        <w:t xml:space="preserve"> MySQL, MongoDB, Firebase, GraphQL, RESTful APIs, PostgreSQL, SQLite, Redis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Web Developer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client websites using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Webflow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reliability while implementing custom features to enhance user engagement and retention with minimal loading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all aspects of </w:t>
      </w:r>
      <w:r>
        <w:rPr>
          <w:rFonts w:ascii="Arial" w:hAnsi="Arial" w:cs="Arial"/>
          <w:b w:val="1"/>
          <w:color w:val="434343" w:themeColor="text1" w:themeShade="BF"/>
          <w:sz w:val="20"/>
          <w:szCs w:val="20"/>
        </w:rPr>
        <w:t xml:space="preserve">MarTech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troubleshooting various technical issues and optimizing marketing platform usage to ensure maximum efficiency and effectiveness of digital marketing campaigns.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Zapier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workflow automation, developing and maintaining integrations across multiple platforms ensuring seamless data flow and operational efficiency for marketing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Closely collaborated with UX designers to execute responsive design principles, improving user experience across different devices while adhering to SEO best practices and web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tracking solutions using </w:t>
      </w:r>
      <w:r>
        <w:rPr>
          <w:rFonts w:ascii="Arial" w:hAnsi="Arial" w:cs="Arial"/>
          <w:b w:val="1"/>
          <w:color w:val="434343" w:themeColor="text1" w:themeShade="BF"/>
          <w:sz w:val="20"/>
          <w:szCs w:val="20"/>
        </w:rPr>
        <w:t xml:space="preserve">Google Tag Manager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accuracy for lead generation efforts by identifying user interactions on web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strategies to streamline lead management processes, enhancing data transfer between platforms to improve lead lifecycle and conversion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independently and within teams, leading projects with minimal oversight, demonstrating adaptability and initiative in a fast-paced, agile environment while maintaining high standards of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conducted code reviews and implemented standard operating procedures for web development projects, fostering team collaboration and knowledge sharing to drive quality improvements across all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Used various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development efficiencies, improving testing workflows and streamlining project timelines while maintaining attention to detail and overall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for team members on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Webflow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empowering less experienced developers to create high-quality websites aligned with customer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troubleshooting to rectify technical issues with marketing tools and systems, ensuring ongoing functionality and reliability of digital platforms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extensively with cross-functional teams to gather requirements, align project objectives, and implement technical solutions that meet client needs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dynamic web applications,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create responsive front-end interfaces and scalable back-end services for diverse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with clients to gather requirements and feedback, translating user needs into technical specifications to ensure alignment during the development process while maintaining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through APIs and developed efficient data management solutions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functionality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tracking progress on development milestones and ensuring timely delivery of web projects while adhering to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website functionalities by implementing user-centric designs, ensuring optimized performance and security standards while also conducting thorough user testing and review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customized e-commerce solutions on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payment gateways and tracking systems to facilitate smoother transactions and user experiences for businesses.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marketing teams to analyze campaign metrics using </w:t>
      </w:r>
      <w:r>
        <w:rPr>
          <w:rFonts w:ascii="Arial" w:hAnsi="Arial" w:cs="Arial"/>
          <w:b w:val="1"/>
          <w:bCs w:val="1"/>
          <w:color w:val="434343" w:themeColor="text1" w:themeShade="BF"/>
          <w:sz w:val="20"/>
        </w:rPr>
        <w:t xml:space="preserve">Google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adjusting strategies based on insights derived from user data to improve conversion rates across websites.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technical workshops to train peer developers in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helping to elevate overall team capability and project quality throughout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feature-rich platforms aimed at improving business operations for startups and SMEs.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project documentation, ensuring best practices were followed and maintaining a high standard of code quality throughout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mobile-friendly web applications that catered to diverse user needs and preferences across multiple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in a cross-functional team, translating design mockups into fully functional web components and applications while enhancing teamwork and communication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promoting collaborative development practices and facilitating integration of peer code while maintaining deadlines for project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to identify areas for improvement before go-live, ensuring deliverables met client expectations and functioned according to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that improved operational efficiency, reducing team workload, and improving project management capabilities by over 30% with new software integrations.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