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8 years of experience in building and maintaining enterprise-level web and mobile applications. Proficient in both front-end and back-end technologies including React, Java, and SQL. Demonstrated ability to integrate IoT, AI/ML, and cloud technologies, shaping technical direction while collaborating with cross-functional teams to achieve digital transformation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JavaScript, TypeScript, HTML5, CSS3,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Spring Framework, SQL, REST APIs, Docker,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Kubernetes, GitLab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Swagger,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Redis, Elasticsearch, Google Analytics,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IoT integration, Edge device communication, Infrastructure as Code, Confluence, Asana, Trello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new features and integrations for our SaaS applications leveraging *React* and *Java* frameworks, ensuring high performance and maintainability while collaborating with cross-functional teams to align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and refinement of IoT-driven applications, integrating *predictive analytics* and *machine learning* capabilities into our industrial solutions, enhancing both serviceability and efficiency across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codebase by optimizing existing modules, conducting rigorous testing using *JUnit* and *Mockito*, which resulted in improved application stability and enhanced user experience for end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other developers and industry stakeholders to conduct thorough code reviews, enhancing team knowledge and project throughput while ensuring project timelines and quality standards were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customer support during the rollout phases, addressing technical issues promptly, which improved customer satisfaction and empowered the business with user feedback for future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technical documentation using *Confluence*, ensuring all project specifications were clearly outlined and accessible to both current and future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*REST APIs* to connect our SaaS solution with various third-party services, expanding the functionality of our applications while ensuring seamless integration and communication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Set up *Docker* containers for local development, promoting an efficient development workflow while facilitating easier deployment processes to various environments, leading to quicker time-to-market for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 and design principles, fostering a culture of continuous learning and improvement within the team while improving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innovation by exploring and implementing new technologies such as *AWS Lambda* for serverless architecture, facilitating scalable solutions while optimizing resource usage and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contributed ideas during sprint planning, which ensured that the team remained adaptable and aligned with the evolving project landscape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adopt *infrastructure as code* practices using *Terraform*, resulting in automated deployment processes and significantly reduced configuration errors across multiple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our SaaS offerings by developing complex user interfaces using *React*, ensuring high usability and responsiveness, while also integrating backend functionalities with *Spring Boot* applications for seamless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Concurrently developed server-side application logic in *Java*, optimizing interaction with the *SQL* database, streamlining data retrieval processes which improved application performance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collaboration with product managers and designers to thoroughly understand customer needs, which drove focused development efforts and contributed to continuous product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utilized *Docker* to containerize applications, facilitating environments that mirrored production and enhancing the consistency of deployments across development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testing protocols by employing frameworks such as *JUnit* and *Postman*, achieving high coverage rates and maintaining the integrity of API endpoints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*Jira* for project management tasks, ensuring transparency in task assignments and progress tracking, which enhanced team productivity and accountability within the software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teams across the organization to understand integration requirements, optimizing our application capabilities through well-defined *REST APIs* that enabled third-party connectivity,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leading SaaS application focused on providing predictive analytics for industrial equipment, fundamentally enhancing client maintenance processes through data-driven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user-friendly web interfaces using *HTML5*, *CSS3*, and *jQuery*, emphasizing responsiveness for diverse user environments in mobile and desktop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an agile team structure, participating in daily scrums and bi-weekly retrospectives, which honed my ability to communicate effectively and adapt quickly to shifting project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using *JUnit* methodology to ensure code reliability and prevent regression issues, thereby improving overall code quality for future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features that expanded application functionality, resulting in improved user engagement and satisfaction through tailored applications, indicating keen attention to user feedback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code reviews, promoting knowledge sharing and code optimization while helping cultivate a collaborative team environment that encouraged high-quality output among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aspects of the application utilizing *Spring Boot* where I gained valuable experience working on RESTful services, fulfilling client requests efficiently, deploying effectively to production with minimal downtime.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