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Engineer with 8 years of experience in software development, specializing in web and mobile applications. Proficient in React, Next.js, and content management systems like Contentful. Proven ability to collaborate with cross-functional teams while delivering high-performance, user-focused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HTML5, CSS3, Markdown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Next.js, Node.js, Express.js,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 Management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Contentful, WordPress, Strapi, Shopify, Ghost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Webpack, Babel,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Lighthouse, Google PageSpeed, Sentry, New Relic, Browserstack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full stack web features for U.S. and EU market websites, enhancing user engagement through improved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strategies and high-performance load times, specifically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front-end components, focusing on performance, accessibility, and responsiveness to deliver a seamless user experience across a variety of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managed content delivery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Contentful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CMS, establishing effective content modeling and API integrations for localized management across multiple regional markets.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UX/UI designers to translate intricate wireframes and design specifications into polished, production-ready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optimization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and technical planning sessions, fostering a collaborative team environment and ensuring adherence to best practices in web application development lifecycle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and improved Core Web Vitals through continuous performance testing and debugging of web applications, ensuring cross-browser compatibility, particularly focusing on progressive loading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implementations and integration workflows, promoting knowledge sharing within the team and creating detailed guides for future reference on maintained libraries and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Troubleshot, debugged, and resolved production issues in a timely manner, displaying adaptability in high-pressure scenarios while ensuring minimal downtime for web features and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agile ceremonies, establishing a disciplined workflow to enhance team collaboration on deployment schedules and sprint planning efforts to better streamline development progress.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the overall architecture by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SSR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techniques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fetch times for dynamic content rendering on client-side requests, impacting user experience positively.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supported multi-region content strategies, working on multilingual and multi-locale configurations to cater to a diverse audience across varying market requirements within EU and US territory.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A/B testing integrations with analytics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Google Tag Manager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refining user experience based on data-driven insights to continually enhance web product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robust web applications as part of an agile team,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responsive user interfaces for clients in the automotive and consumer brand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design comprehensive solutions that met client requirements, effectively translating business needs into technological features that enhanced overall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server-side rendered components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Next.js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respective to client needs, improving webpage load times substantially while optimizing search engine visibility across the board.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content management and API integration projects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Contentful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delivering localized web solutions that boosted client engagement within targeted markets throughout the EU.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planning meetings to facilitate open communication and transparency among team members, thereby ensuring a focus on delivering features aligned with market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optimization practices and peer reviews to enhance code quality and shared best programming practices that led to more maintainable and scalable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Researched and integrated performance testing tools to measure web performance, contributing to the team’s goals of improving page load times and user engagement levels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documentation for processes related to APIs and developed training materials for new team members to enhance upon existing team practices and onboarding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automated testing strategies using libraries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code produced was reliable and met industry standards prevalent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automotive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sector.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a junior developer, focusing on creating interactive, responsive components for multiple SaaS applications in cloud hosting.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senior developers in implementing backend functionality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ongoing development of internal tools and enhancing performance metrics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iterative design and software development processes, engaging with clients and stakeholders to gather requirements and deliver optimal features for end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team to optimize existing websites, conducting performance tuning and applying best practices that significantly elevated user experience and satisfaction levels.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into web applications, ensuring smooth data exchange and functional features that expanded application capabilities and user engagement opportunities.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exposure to Agile methodologies, participating actively in standups and sprint retrospectives that enhanced team productivity and project delivery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the development of a SaaS application by collaborating with multiple departments, resulting in a smoother onboarding of over 200 clients in a year.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