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innovative Full Stack Developer with over 8 years of experience in software development, specialized in web and mobile applications. Proven ability to design, develop, and implement custom software solutions while collaborating effectively within Agile Scrum teams. Seeking to leverage expertise in modern tech stacks to contribute to innovative projects at CACI.</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Go, JavaScript, TypeScript, Python,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Redux, Spring, Node.js, Express.js, Angular,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PostgreSQL, MySQL, MongoDB, Redis,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Terraform, Jenkins,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Development Tools:</w:t>
      </w:r>
      <w:r>
        <w:rPr>
          <w:rFonts w:ascii="Arial" w:hAnsi="Arial" w:cs="Arial"/>
          <w:color w:val="434343" w:themeColor="text1" w:themeShade="BF"/>
          <w:sz w:val="20"/>
          <w:szCs w:val="20"/>
        </w:rPr>
        <w:t xml:space="preserve"> JUnit, Mockito, Selenium, MAVEN,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Services &amp; Protocols:</w:t>
      </w:r>
      <w:r>
        <w:rPr>
          <w:rFonts w:ascii="Arial" w:hAnsi="Arial" w:cs="Arial"/>
          <w:color w:val="434343" w:themeColor="text1" w:themeShade="BF"/>
          <w:sz w:val="20"/>
          <w:szCs w:val="20"/>
        </w:rPr>
        <w:t xml:space="preserve"> REST, SOAP, GraphQL, JSON, XML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scalable software applications by employing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quality and performance standards throughout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managers and UX/UI designers to create intuitive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satisfaction and adoption rates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Agile Scrum ceremonies, including sprint planning, daily stand-ups, and retrospectives, fostering a culture of collaboration and continuous improvement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microservices architecture utilizing </w:t>
      </w:r>
      <w:r>
        <w:rPr>
          <w:rFonts w:ascii="Arial" w:hAnsi="Arial" w:cs="Arial"/>
          <w:b w:val="1"/>
          <w:color w:val="434343" w:themeColor="text1" w:themeShade="BF"/>
          <w:sz w:val="20"/>
          <w:szCs w:val="20"/>
        </w:rPr>
        <w:t xml:space="preserve">Spring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the seamless integration of legacy systems with modern platforms for enhanced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in-depth code reviews and mentoring sessions for junior developers, promoting adherence to best practices in secure coding and software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and resolved complex software issues related to database performance and application optimization by leveraging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such as EC2 and RDS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executed comprehensive test plans employing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Mockito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robust and maintainable codebases for current and future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maintained RESTful APIs, ensuring maximum reliability and performance for client-server interactions, while implementing best practices in API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security by enforcing </w:t>
      </w:r>
      <w:r>
        <w:rPr>
          <w:rFonts w:ascii="Arial" w:hAnsi="Arial" w:cs="Arial"/>
          <w:b w:val="1"/>
          <w:color w:val="434343" w:themeColor="text1" w:themeShade="BF"/>
          <w:sz w:val="20"/>
          <w:szCs w:val="20"/>
        </w:rPr>
        <w:t xml:space="preserve">secure coding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 and conducting vulnerability assessments for software deliverables and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project requirements and specifications, resulting in clearly defined deliverables and timelines that met stakeholder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presented innovative ideas for system enhancements, conducting thorough impact analyses to assess software changes and their potential effects on the overall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technical documentation and training for end-users and team members, enhancing overall product knowledge and usage within the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full-stack applications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contributing to customer satisfaction through high-quality code and effective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methodologies, embracing principles of collaboration and iterative progress to deliver software solutions that exceed client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front-end components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experiences through dynamic and responsive design practices, including application state management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and created RESTful services, facilitating interaction between client applications and backend systems, while ensuring performance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code reviews and facilitated knowledge-sharing sessions within the team, fostering a culture of continuous learning and adherence to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tools to deploy applications, resulting in streamlined application management and enhanced cloud functionality through efficient resource allocation and lifecycle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automated testing procedures through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standards of reliability and effectiveness across different software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stakeholders to gather and refine requirements, translating business needs into technical solutions that align with project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staff on best practices in software engineering and Agile methodologies, promoting team growth and project success.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foundational experience in software development by building scalable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showcasing the versatility and adaptability demanded in a fast-paced development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in a team setting, employing Agile methodologies to respond to project changes and deliver high-quality solutions that meet end-user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interfaces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emphasizing the implementation of responsive design approaches that enriched overall user interaction and accessibility.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with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 communication between frontend and backend systems while focusing on security and performance enhancements.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entire software development life cycle, from requirement analysis to deployment, providing critical input at each stage of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acceptance testing (UAT) for deployed applications, gathering feedback for iterative improvements and resolving issues before release to production.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documentation for developed features, ensuring clarity and understanding for future enhancements and onboarding of new team members.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version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collaborative projects while ensuring effective tracking of changes and project histories.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high-impact project by developing key functionalities that increased application usage by over 30% within three months of launch.</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