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Full Stack Developer with over 8 years of experience in designing, developing, and delivering web and mobile applications. Proficient in driving all phases of the SDLC and collaborating effectively with cross-functional teams. Adept at utilizing modern technologies to produce scalable and secure enterprise-level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VB.NET, JavaScript,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MVC, .NET Core, Angular,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Stored Procedures, Triggers, ORM Tools, SSIS, SSRS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Azure DevOps, TFS, GIT, JIRA,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Web API, Microservices, Cloud Services,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Concepts: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OOP, Multithreading, Data Structures, Agile, SCM, Design Patterns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implementation of enterprise-level applications through all phases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SDLC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performance and security standards while mentoring junior developers and fostering positive team dynamics.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efficient databases and implementing secure authentication systems within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throughout the product development cycle, effectively translating business requirements into technical specifications and dynamic user interfaces that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unit and integration testing, utilizing industry-standard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leading efforts in troubleshooting and bug resolution to ensure high-quality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user-centric design principles while optimizing backend processes to enhance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deployment and monitoring of applications across various environments including QA and production, ensuring adherence to best practices in continuous integration and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packages for data integration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reporting, leveraging extensive SQL knowledge to optimize data management strategies and improve analytical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conducting code reviews and fostering an environment of continuous improvement while keeping the team aligned with Agile methodologies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source control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TFS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versions and maintain documentation of processes and changes for clarity and accountability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recommended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particularly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efficiency and reducing barriers to scalability in enterprise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professional development, staying abreast of emerging technologies and industry trends to continuously enhance skill set and apply best practices in all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using a stack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collaborating with designers to ensure high-quality UI/UX in all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project planning and estimation, and maintaining commitment to team deadlines through effective communication and collaborative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front-end libraries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rich interactive features while ensuring responsive design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continuous integration and deployment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workflows and maintaining efficient version control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implementing role-based access control within web applications, enhancing security measures and user data protection within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ensure thorough testing of all applications, significantly reducing bug incidents at launch through proactive identification and resolution.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database systems, writing complex queries, stored procedures and deployments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packages for efficient data processing and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code reviews and peer programming sessions, sharing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and best practices in software architecture, promoting knowledge sharing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interns and junior developers, fostering their growth and enhancing their ability to contribute effectively to the team's goals.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key features in e-commerce SaaS applications leveraging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VB.NET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front-end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SDLC from conception to production, working closely with product owners to gather requirements and translate them into actionable development tasks.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dynamic web applications, focusing on building reliable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efficient database interaction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ORM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implementing APIs to facilitate integration with third-party services, adhering to best practices and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new team members on coding standards and practices, improving team cohesion and knowledge around key development frameworks and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responsive design approaches, focusing on ensuring applications met accessibility standards and performed optimally on various device types.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developed and deployed over 10 applications during tenure, ensuring high user satisfaction and contributing to increased client engagement through innovative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