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 Stack Developer with 8 years of software development experience, specializing in web and mobile applications. Proven track record in designing and developing high-quality applications using a diverse tech stack, mentoring junior developers, and leading projects to successful completion.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CSS, Delphi, SQL,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React, Angular, Node.js, Express.js, Bootstrap, jQuery,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PostgreSQL, Redis, Firebase,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Jira, Postman, Azure DevOps, Kubernetes, Maven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Jest, Mocha, JUnit, Travis CI, CircleCI, SonarQube,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GraphQL, MVVM, SOLID principles, Design Patterns, Agile/Scrum,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industry standards for performance and security while mentoring team members in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product features and implemented new modules, actively collaborating with cross-functional teams to deliver innovative solutions that improve user experience across healthcare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project planning initiatives to tackle complex software challenges, effectively communicating across engineering and product teams to align technical strategies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 enhancements and addressed rapid issue resolution,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 and ensure transparent documentation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development and debugging of web-enabled interfaces for products, establishing user-centric design principles while adhering to established development standards to maintain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mentorship for junior developers by conducting code reviews and sharing technical expertise, fostering a collaborative environment and strengthening the team's collective knowledge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timely technical guidance and support for cross-functional teams, helping them understand software capabilities and limitations while driving technological advancements within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and maintained comprehensive technical documentation, including version notes and user guides, ensuring that information is accessible and helpful for ongoing product support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modern security practices in software design,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regulatory standards to safeguard sensitive health information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training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FedRAMP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requirements, enhancing personal knowledge and ensuring team alignment with compliance requirements related to cloud services and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various database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efficient data storage solutions, optimizing performance and achieving a robust backend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effectively with stakeholders, leveraging interpersonal skills to manage expectations and deliver high-quality software solutions that meet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a responsive design approach to enhance user experience across multiple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requirements gathering and design to implementation and testing, ensuring that all project milestones were met within set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conduct code reviews, improving code quality across projects while implementing suggested changes to adhere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APIs and integrated third-party services to extend application features, ensuring seamless communication between various components of the system and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sprint planning meetings, providing input on timelines and resource allocation, while maintaining flexibility to adjust project scopes according to changing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code integrity, reducing bugs and enhancing performance across applications that serve diverse clientele.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track code changes, fostering clear communication among team members and preserving code integrity across collaborative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applications using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infrastructure as code practices to ensure efficient resource management and availability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performance monitoring practices, tracking system responsiveness and implementing optimizations based on performance analytics.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applications, gaining firsthand experience in agile methodologies, while collaborating closely with cross-functional teams to align product features with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provide updates on tasks and address roadblocks, promoting transparency and cohesion within the development team and attracting stakeholder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intuitive navigation and enhancing user engagement throughout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hands-on experience with debugging tools and methodologies, learning from senior developers during the troubleshooting process to resolve issues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state management practices that ensure data consistency and fluid user interactions while working in an agile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familiarity with database management by collaborating with senior engineers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integration, increasing reliability and performance of storage solutions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deploying applications to production environments, ensuring successful launch and adoption of web applications by client users, significantly enhancing their operational capabilities.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