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proactive Senior Software Engineer with 8 years of experience in software development, specializing in web and mobile applications. Proficient in building responsive user interfaces using React, JavaScript, and Redux, and dedicated to delivering high-quality, maintainable code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Next.js,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Enzyme, Cypress,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Webpack, Babel, Docker, Figma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Firebase, Heroku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implemented scalable, responsive user interface components using *React* and *Redux*, ensuring pixel-perfect translation of UI/UX designs into high-performance applications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backend teams to define RESTful API usage, optimizing data flow and enhancing application responsiveness while implementing efficient state management techniques with *Redux* and context API.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feedback, fostering an environment of collaboration and continuous improvement, while also enhancing code quality and maintaining high standards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*Jest* and *Enzyme* for unit and integration testing, ensuring robust application performance and minimizing issues pre-release by adhering to best practices in testing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ownership of Jira tickets from inception to production, enhancing project management efforts by meeting deadlines and managing priorities effectively to achieve set objectives under time constraints.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architecture discussions, leveraging experience to influence design decisions that aligned with best practices in software development, leading to improved application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and SCRUM frameworks to deliver software solutions iteratively, collaborating with cross-functional teams to adapt quickly to changes in project scope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Served as a mentor for junior developers, facilitating knowledge transfer and skill enhancement, enriching the team's capability in *React* and modern JavaScript practices through pair programming sessions.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interactive web applications using *React* and *Redux*, delivering intuitive user experiences and crafting seamless functionality through collaboration with designers and product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team environment, actively participating in daily stand-ups and iteration planning to refine user stories, ensuring alignment on features and timelines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and validated features, actively fixing bugs through rigorous debugging processes, thereby enhancing application reliability and contributing to a better overall user experience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and mobile-first strategies, utilizing CSS methodologies such as *BEM* and tools like *Figma* to create pixel-perfect designs tailored for various devices and screen sizes.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optimized existing codebases, introducing significant performance enhancements via code refactoring techniques, ensuring compliance with industry standards for quality and maintainability in software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knowledge-sharing sessions focused on emerging technologies and best practices, solidifying team cohesion and promoting a culture of continuous learning and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production releases through effective use of CI/CD pipelines, including deployment to both AWS and Azure cloud environments, accelerating time-to-market for software updates and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user acceptance testing (UAT) processes, gathering user feedback and making necessary adjustments, further enhancing product reliability and customer satisfaction before final deployment.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the development of a SaaS application, focusing on building high-impact features with *React* and rapidly delivering functionality in a collaborative team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reviews, emphasizing best practices in software development and ensuring the enhancement of overall code quality and team capabilities in using *JavaScript* and state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API endpoints and data schemas, collaborating with backend engineers and ensuring efficient integration with front-end technologies, ultimately resulting in cleaner transitions between frontend and backend.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user-centric web applications, implementing feedback from design reviews and incorporating Agile methodologies that prioritized customer satisfaction and iterative enhancements within product lifecycles.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team meetings that fostered shared understanding of projects, working closely with cross-functional teams to adapt quickly to evolving project needs and facilitate effective collaboration among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*Git* for version control, managing branches and merges with *Gitflow*, ensuring smooth integration of features and effective handling of code conflicts during collaborative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estimated feature requests and technical tickets, developing solutions that were user-friendly and met project specifications, contributing to the overall usability and performance of the application by optimizing user interaction.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an average of 5 key features per month, enhancing functionality and user engagement for our SaaS application, growing its adoption rates as we tailored our deployments to client needs.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