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Frontend Engineer with over 8 years of experience in software development, specializing in web and mobile applications. Proficient in building high-quality, scalable applications with a focus on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HTML5, CSS3,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Redux, Vue.js,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Webpack, NPM, Yarn, Babel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Enzyme, Selenium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Figma, Adobe XD, Sketch, InVision, Zeplin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maintained complex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component-driven architecture to enhance both performance and maintainability, adhering to best practices and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UI/UX designers to build innovative user interfaces, instilling user-centric design principles into the product development cycle while maintaining high responsiveness and adaptive layouts.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state management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application state effectively, implementing efficient data flow patterns alongside modular architecture for optimal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executed unit and integration tests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application functionality and facilitating a seamless deployment process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and pair programming, promoting a culture of continuous improvement and collaborative problem-solving within the engineering team to refine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methodologies, including Scrum and Kanban, collaborating in sprint planning and retrospectives to foster transparency and continuous feedback within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Webpack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Babel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optimizing build processes, streamlining asset management, and enhancing application load times, contributing to a superior end-user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research on emerging industry trends, integrating innovative solutions to enhance web application performance while driving functionality aligned with business goals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practices, frameworks, and tools, fostering a culture of knowledge sharing and skill advancement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RESTful APIs and modern web technologies to facilitate interaction between front-end applications and backend services, ensuring scalability and high availability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product managers and business stakeholders to gather requirements, translating business needs into technical deliverables and guiding product roadmap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Demonstrated adaptability by learning new technologies and incorporating them into existing projects, showcasing an enthusiasm for continuous professional development and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interactive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clean coding practices and user-oriented design principles, significantly improving overall user engagement and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develop reusable components, reducing development time significantly and promoting consistency across various application segments throughout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rigorous testing protocols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Enzyme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reliability of the applications and contributing to a more robust development cycle with fewer bugs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compatibility and optimal performance across all major browsers and devices, thereby improving overall reach and accessibility for end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effective communication with clients to gather feedback and requirements, translating them into actionable development tasks that align closely with business objectives and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continuous integration/continuous deployment (CI/CD) practices, deploying applications seamlessly and ensuring high quality and reliability with every release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enhancement of application security practices and UI performance by staying informed about new threats and optimizations related to web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responsive design implementations and accessibility guidelines, ensuring compliance with global standards and enhancing usability for diverse user groups.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to changing project requirements with flexibility, leveraging evolving technologies and frameworks to enhance product offerings in an ever-changing market landscape.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as a junior developer, focusing on solidifying foundational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improved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on frontend development projects, gaining practical experience in the creation of interactive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associated libraries to enhance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implementation of agile development practices, iterating on product features based on user feedback and cycle updates, fostering adaptability and responsiveness in our work.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backend integration practices leveraging RESTful services, enhancing the application's capability to communicate seamlessly with server-side architectures while maximizing data utility.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basic unit tests to ensure proper functionality of frontend components, emphasizing the importance of error handling and stability in user-facing applications developed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discussions around design patterns and code optimization strategies to improve overall application performance and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completed a project as part of the development team, delivering a crucial web application feature within a tight timeline, demonstrating strong commitment and dedication to excellence.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