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of expertise in developing web and mobile applications. Proficient in addressing complex UI challenges and creating high-quality user experiences through collaborative engineering practices and proactive learning.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Node.js, Express.js, Next.js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Enzyme, Mocha, Chai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GitLab CI/CD, Docker, Vercel,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and scalable frontend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across various platforms and ensuring seamless integration with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backend engineers and product managers to create cohesive end-to-end experiences, demonstrating a high level of adaptability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maintainable frontend architectures, implementing design systems that promote consistency and reusability in codebases effectively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strong documentation practices while engaging in code reviews, improving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maintainability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advanced techniques including lazy loading, code splitting, and efficient state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efficiency and reducing release cycles for enhanced user feedback incorporation.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open-source projects, sharing knowledge and tools with the community, exemplifying the engineer-first culture embraced by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testing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reliability and maintainability in deployed applications, which met and exceeded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knowledge sharing sessions, fostering a collaborative learning environment while mentoring junior developers in best practices and team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experiments for user feedback analysis, enabling iterative improvement of applications based on real user interactions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shared component libraries, allowing for faster development cycles and consistent design across multiple frontend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new technologies and frameworks as they emerged, continually evolving with industry trends and enhancing personal growth, which benefited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user engagement and providing intuitive design solutions to improve usability on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gather requirements and translate them into technical specifications for development, ensuring alignment on project goals at all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code reviews and contributed to team knowledge bases on best practices and emerging technologies, promoting a culture of continuous improvement and shared learning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testing methodologies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reduced bug rates and improved overall application stability during production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discussions, providing insight into performance optimizations and design trade-offs impacting overall system maintainability and scalability under different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to enhance deployment strategies,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robust, automated environments for staging and production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develop responsive layouts and interactive features,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Sketch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prototype and validate concepts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mentorship to junior team members, encouraging best practices and supporting their professional development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metrics and user feedback, iterating on product features to enhance stability and user satisfaction while aligning with business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at an early stage in my career, employing core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skills and foundational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craft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developers to understand application architecture and best practices, gaining invaluable insights into robust systems and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user-friendly frontends for various projects, emphasizing accessibility and responsiveness across multiple devices and screen sizes to enhance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team members in agile ceremonies, contributing to sprint planning and retrospectives, and fostering a collaborative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principles of component-based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reusable components that adhered to project requirements and business goals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reviews, focusing on enhancing code quality and applying learned patterns to improve application structure and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the development process of several modules, which together contributed to improving user satisfaction scores by over 30% through well-received UI features and performance adjustments.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