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developer with over 8 years of experience in building web and mobile applications. Strong background in Java development, proficient in Spring Boot, REST APIs, and microservices architecture. Eager to leverage technical expertise in a client-facing role, supporting sales processes and translating complex technical solutions into business value for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Angular, React, JUnit, RESTful,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AWS,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Oracle, MongoDB,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Products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Salesforce, HubSpot, Zendesk, Jira, Confluence, Tableau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Development, Microservices, API Development, Code Reviews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complex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functionality for large-scale commercial clients in the insurance sector while ensuring technology alignment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robust demo environments that reflected real-world insurer workflows, ensuring seamless collaboration with the sales team in demonstrating value-added features to prospective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technical sales support, qualifying intricate requirements and tailoring presentations to effectively articulate the benefits of Send's insurance platform solutions, reinforcing client relationships and enhancing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hands-on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sophisticated SaaS applications, focusing on scalability and performance improvements driven by client feedback and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product, engineering, and delivery teams to ensure the platform met complex technical requirements, adapting solutions to meet business challenges in the commercial insurance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with stakeholders to translate sophisticated technical requirements into actionable development tasks, ensuring a thorough understanding of both business and technical perspectives.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internal knowledge sharing through contributions to RFPs and proposals, showcasing deep technical insights and aligning product capabilities with client expectations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and maintained software documentation to reflect evolving technical specifications and solutions developed during the pre-sales process, ensuring consistency across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sales enablement tools, addressing technical objections proactively and equipping the sales team with essential insights into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for sales staff to elevate their technical acumen, enabling them to better communicate platform benefits and nuances to prospective clients, enhancing overall sales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opportunities for product enhancements based on insights gleaned from technical sales interactions, providing feedback for roadmap adjustments that align with client needs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continual learning and professional development, staying abreast of emerging technologies and industry innovations to enhance personal and team capabilities in a competitive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enterprise-level applications primarily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a commitment to quality and innovation in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clients to gather requirements and delivered tailored solutions as part of a collaborative push to enhance user experience and engagement in software design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contributed to sprint planning meetings, making impactful insights that guided the development of strategic features aligned with client goals and industry shifts.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configuring client-specific demos that showcased software capabilities, actively engaging with sales teams to drive pre-sales efforts and establish client trust in product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sessions with customers to efficiently resolve technical difficulties, employing strong problem-solving abilities to demonstrate product reliability and support strategic sales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teams to ensure user-friendly interfaces, contributing to projects that enhanced the overall look and feel of applications while maintaining technical integrity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expertise during client onboarding processes, ensuring seamless integration of software into existing systems and accelerating adoption across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peer code reviews to uphold code quality and best practices while fostering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sales team by supplying necessary technical insights during the preparation of proposals and RFP responses, ensuring alignment with client expectations and industry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the transition of traditional insurance processes into an efficient, technology-driven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user requirements, transforming client needs into practical technical solutions that facilitated business growth and operational efficiencies in the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APIs, enhancing application capabilities and enabling access to external services that provided added value to clients in the financial services field.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implementation of unit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standards of code quality and functionality, adhering to industry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team meetings discussing technical specifications and project updates, ensuring alignment of development goals with client deliverables and overall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use of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complex queries, further contributing to backend data management and interoperability between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employed debugging techniques to identify and fix software issues in production, demonstrating a proactive approach to maintaining application reliability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application efficiency and usability, showcasing a commitment to iterative improvement in response to user feedback and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application features that successfully increased user engagement and satisfaction, directly impacting the client's operational capacity and generating favorable outcomes for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