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in software development, specializing in web and mobile applications. Proven expertise in clean code, strong problem-solving skills, and adaptable to changing priorities. Enthusiastic about building AI-driven features and user-centered design.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Python, JavaScript, Node.js,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Express, Flask, Angular, Vue.js, Django, Next.js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Terraform,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robust, performant software solutions that drive user engagement and satisfaction, demonstrating the ability to adapt to changing business requirements and technical challenges within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for existing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continuously improving application performance and security, reflecting a deep commitment to clean coding and a focus on user-centric design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AI-based prototypes,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libraries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natural language processing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showcasing a strong understanding of AI technologies and their applications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applications, facilitating efficient deployment and scalability on cloud platforms, demonstrating expertise in modern development practices and a commitment to operational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fostering an environment of collaborative learning and continuous improvement within the team, enhancing overall team productivity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meetings, achieving alignment on project milestones and team objectives, demonstrating strong communication skills and a focus on team-oriented collaboration to achieve shared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in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user experiences across various devices and platforms while emphasizing accessibility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debugging processes and issue resolution timelines significantly through the use of advanced debugging tools and libraries, showing a proactive approach to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translate business needs into technical specifications, ensuring clarity and alignment throughout the development cycle and enhancing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participated in industry meetups and hackathons to stay abreast of emerging technologies and trends, fostering a mindset of continuous learning and adaptation to technological advancements in the field of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codebases and APIs to support future developers and facilitate knowledge transfer, showcasing a commitment to maintaining high-quality project documentation and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high-quality software solutions on time and maintained a robust testing regime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reliability and performance met or exceeded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application capabilities and user functionality while ensuring high reliability and performance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teams to translate business requirements into technical specifications, allowing for effective development cycles and alignment on project deliverables, engaging in active problem-solving discussions.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RESTful APIs, ensuring seamless data interaction between front-end frameworks and back-end services while delivering reliable performance under heavy loads, demonstrating solid software architecture understanding.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knowledge sharing by mentoring junior team members, helping to improve their technical skills and ensuring a cohesive team environment focused on continuous improvement and scalable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efficiency and reducing time-to-market for new features, showing proficiency in modern DevOps practices and tools.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project management practices, including backlog grooming and retrospective meetings, ensuring the team continuously optimized its processes and reached its goals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code versioning and collaboration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clean project histories and streamlined workflows that supported team productivity and long-term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a variety of technical challenges during software development,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problem-solving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skills and innovative approaches to enhance functionality and performance, ensuring enhancements were aligned with user needs and duties.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best UI/UX principles that maintain end-user satisfaction and elevate application accessibility.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by contributing to core features and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immersing in a dynamic environment focused on delivering high-quality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to contribute to maintaining project standards and best practices, demonstrating an understanding of the importance of software quality and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project development processes to ensure smooth onboarding for new team members and maintain project continuity across the development lifecycle, focusing on clarity and thoroughness.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to validate software releases against design specifications, ensuring a high-quality product delivery and enhancing the end-user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integrating third-party services and APIs to enhance application capabilities, showcasing an ability to connect disparate systems and improve overall product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implement engaging user interfaces that align with user needs and project specifications, fostering a strong customer-centric approach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20% increase in application performance metrics by optimizing existing algorithms and code structures, demonstrating a solid understanding of software efficiency and performance evaluation.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