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high-quality web applications and mobile solutions. Proficient in leveraging AI and modern technologies to enhance user engagement and streamline operations.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HTML5, CSS3,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Angular, Express.js, Vue.js,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Firebase,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Visual Studio,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RESTful APIs, GraphQL, Firebase Cloud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AI Technologies, WebSockets, WebRTC, Microservices Architecture, SaaS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dynamic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scalable architecture and enabling rich user engagement through seamless interactivity and responsiveness in the user interface.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designers, translating requirements into functional features and optimizing development workflows, contributing to team alignment and project success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methodologies, including unit tests and integration tests,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code quality and reliability while reducing the risk of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troubleshot complex issues in existing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critical problem-solving skills to identify root causes and develop effective solutions that improved overall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fostering a culture of knowledge sharing and mentorship within the team, which elevated overall coding standards and project success rates across multiple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by keeping up with the latest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software development, utilizing resources such as online courses and tech meetups to enhance both personal skillsets and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infrastructure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various database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ensuring high availability and optimal performance while reducing maintenance overheads.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for project management, delivering iterative releases and maintaining flexibility in adapting to changing project requirements while improving delivery speed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processes and workflows effectively, providing comprehensive manuals and tutorials for both technical and non-technical stakeholders, ensuring smooth onboarding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performance metrics of web applications by implementing caching strategies and minimizing load times, enhancing user experience and reducing server load significantly during peak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APIs, including payment gateways and social media logins, to enhance application functionality, streamline user authentication processes, and improve user engagement through various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architecture, enabling independent deployment and scaling of application components which improved fault tolerance and facilitated continuous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scalable and maintainable codebases while collaborating with cross-functional teams, ensuring alignment on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usability and accessibility for diverse user demographics, resulting in positive feedback from stakeholders and increased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optimization sessions, promoting best practices in coding standards and enhancing code reusability across multiple projects, which galvanized team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debugging initiatives across various web applications, effectively utilizing browser developer tools and logging frameworks to pinpoint issues and improve overall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daily stand-ups to foster a team-oriented approach to problem-solving, ensuring open lines of communication around project blockers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implemented machine learning algorithms in projects, enhancing product offerings by integrating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 that provided valuable insights and enriched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APIs, facilitating seamless integration between client and server-side applications, optimizing data retrieval processes for improved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project development phases and maintained updated technical documentation, aiding team members and new hires in understanding architectural decisions and code structure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various project stakeholders to gather feedback on deliverables, fostering a collaborative environment that emphasized continuous improvement and agile adaptability across project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geared towards small businesses, implementing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functionality based on user feedback and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coding efforts within a small, agile team, gaining foundational experience across the software development lifecycle and learning vital collaboration skills in a rapidly changing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routine maintenance and updates on existing applications, ensuring compatibility with newer technologies and frameworks while improving operational efficiency and reducing software errors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fundamental concepts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the initial steps toward developing scalable applications that enhanced user experiences and improved software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developing skills in data management and query optimization while enhancing application responsiveness and data retrieval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brainstorming sessions, significantly contributing to project discussions and shaping ideas into actionable development tasks that resonated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understanding of client-requested features and support functionalities, successfully implementing at least five major updates that improved user satisfaction and business growth significantly.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