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software development, specializing in web and mobile applications. Proven ability to design and deploy scalable analytic pipelines with a focus on Python and cloud technologies. Passionate about utilizing data and AI to solve real-world challenges and committed to enhancing operational efficiencies.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SQL,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Flask, Django, Pandas, NumPy, SciPy, Scikit-learn, ArcPy, ArcGIS API for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Apache Spark, Apache Airflow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GIS &amp; Mapping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ArcGIS, QGIS, Leaflet, OpenStreetMap, Mapbox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reliable, high-performing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-based geoprocessing modules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ArcPy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ArcGIS API for 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operational efficiency in data processing workflows for real-time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complex automation scripts within a GIS-centric environment that significantly streamlined data preprocessing and optimized data flow operations between desktop and web applications without compromising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high standards for code quality through comprehensive testing protocols and debugging procedures, collaborating closely with the team to identify improvements and effectively document development processes for future reference.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cloud architectures on platforms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deploying geographic information systems and enhancing service resilience while ensuring scalability and performance of analytic pipelines.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creating isolated development environments that enabled consistent testing and deployment across cloud infrastructure, reflecting the commitment to best practices in software deployment and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client-facing development of various dashboards and applications that incorporated spatial and tabular data effectively, improving the user experience and providing actionable insights based on real-time data analytics.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in cross-functional client meetings and reported on the stability of processing pipelines, significantly contributing to transparent and constructive stakeholder communications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client reports and documentation by authoring analytical content that effectively communicated findings and advancements, thereby supporting decision-making processes with robust evidence.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Reviewed performance metrics and conducted checks on the integrity of processing pipelines, making recommendations for adjustments that fostered continuous improvement in analytics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Identified new opportunities for operational efficiencies across analytic pipelines, showcasing adaptability and innovative thinking within dynamic project environments to enhance overall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team members to develop a shared understanding of developmental best practices, contributing to a culture of continuous learning and knowledge sharing that improved overall team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emerging industry trends and technologies to propose actionable recommendations that informed strategy and guided operational adjustments, positioning the team for future project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effective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scripts using libraries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Pandas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NumPy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and analyze large datasets, ensuring high-quality output and improved client deliverables in a collaborative team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in various projects, ensuring seamless transitions from development to deployment and optimizing applications for diverse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pair programming sessions, fostering knowledge sharing, enhancing team skills, and ensuring adherence to quality standards across all applications developed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Automated data collection processes using a combination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Scraping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techniques, significantly improving data accuracy and enabling timely reporting for decision-makers.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sprint meetings and contributed to user story discussions, highlighting the importance of direct communication and active participation in achieving goals set by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cloud-based platforms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deploying applications, managing resources efficiently to support the demands of various client projects and business objectives, underscoring technological adaptability.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database architectures by implementing indexing and query optimization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enhanced performance of data retrieval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Prepared clustering models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Scikit-learn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analyze user patterns and trends, directly influencing product feature development based on user engagement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consistent communication with clients to gather requirements and ensure responsiveness to feedback, helping build strong business relationships and delivering tailored solutions that exceeded expectations.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multi-tenant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integration of user-friendly interfaces while optimizing backend functionalities for increased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 team of developers to build scalable web applications, gaining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facilitated interactive features and robust user engagement across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design and implementation of data storage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proper structuring of data utilized for applications and enhancing scalability while managing large data 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automated testing scripts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validate application functionality and integrity, improving overall software reliability while reducing time spent on manual testing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team-based activities aimed at understanding customer needs and translating requirements into workable solutions, reinforcing my commitment to user-centered software development approaches.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web-based application deployment processes by continuously monitoring application environments, ensuring stability, and promptly addressing issues as they arose within dynamic development settings.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valuable experience in building and deploying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cloud-based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application, increasing my ability to adapt to industry trends and ensuring my skills remained relevant and aligned with market demands.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