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software development, specializing in web and mobile applications. Proficient in database development, integration solutions, and business intelligence reporting using tools like SQL, PowerBI, and Oracle ADF. Demonstrated ability to translate user requirements into effective and efficient technical solutions, ensuring optimal project delivery and client satisfaction.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Development:</w:t>
      </w:r>
      <w:r>
        <w:rPr>
          <w:rFonts w:ascii="Arial" w:hAnsi="Arial" w:cs="Arial" w:eastAsia="Arial"/>
          <w:color w:val="434343"/>
          <w:spacing w:val="0"/>
          <w:position w:val="0"/>
          <w:sz w:val="20"/>
          <w:shd w:fill="auto" w:val="clear"/>
        </w:rPr>
        <w:t xml:space="preserve"> SQL Server, T-SQL, PL/SQL, Oracle, PowerBI, Jasper Reports, Crystal Reports, SQL Server Reporting Services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C#, VB.NET, JavaScript, Python, HTML/CSS, PowerShell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Technologies:</w:t>
      </w:r>
      <w:r>
        <w:rPr>
          <w:rFonts w:ascii="Arial" w:hAnsi="Arial" w:cs="Arial" w:eastAsia="Arial"/>
          <w:color w:val="434343"/>
          <w:spacing w:val="0"/>
          <w:position w:val="0"/>
          <w:sz w:val="20"/>
          <w:shd w:fill="auto" w:val="clear"/>
        </w:rPr>
        <w:t xml:space="preserve"> Oracle ADF, .NET Framework, SDLC, Weblogic, Microsoft IIS, Java EE,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Integration &amp; Tools:</w:t>
      </w:r>
      <w:r>
        <w:rPr>
          <w:rFonts w:ascii="Arial" w:hAnsi="Arial" w:cs="Arial" w:eastAsia="Arial"/>
          <w:color w:val="434343"/>
          <w:spacing w:val="0"/>
          <w:position w:val="0"/>
          <w:sz w:val="20"/>
          <w:shd w:fill="auto" w:val="clear"/>
        </w:rPr>
        <w:t xml:space="preserve"> SQL Server Integration Services, Jenkins, Git, Docker, Kubernetes, REST APIs, XML, JSON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Business Intelligence &amp; Reporting:</w:t>
      </w:r>
      <w:r>
        <w:rPr>
          <w:rFonts w:ascii="Arial" w:hAnsi="Arial" w:cs="Arial" w:eastAsia="Arial"/>
          <w:color w:val="434343"/>
          <w:spacing w:val="0"/>
          <w:position w:val="0"/>
          <w:sz w:val="20"/>
          <w:shd w:fill="auto" w:val="clear"/>
        </w:rPr>
        <w:t xml:space="preserve"> BI Tools, Tableau, Data Warehousing, Data Visualization, Data Analytics, ETL Processes, Microsoft Excel</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various business applications, significantly enhancing operational efficiency through effective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Oracle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 solutions tailored to meet client specifications and requirements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cross-functional teams to translate user requirements into technical solutions, employing </w:t>
      </w:r>
      <w:r>
        <w:rPr>
          <w:rFonts w:ascii="Arial" w:hAnsi="Arial" w:cs="Arial" w:eastAsia="Arial"/>
          <w:b/>
          <w:color w:val="434343"/>
          <w:spacing w:val="0"/>
          <w:position w:val="0"/>
          <w:sz w:val="20"/>
          <w:shd w:fill="auto" w:val="clear"/>
        </w:rPr>
        <w:t xml:space="preserve">Oracle ADF</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application development and integration processes, ensuring alignment with project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Conceptualized, designed, and implemented comprehensive business intelligence reports utilizing </w:t>
      </w:r>
      <w:r>
        <w:rPr>
          <w:rFonts w:ascii="Arial" w:hAnsi="Arial" w:cs="Arial" w:eastAsia="Arial"/>
          <w:b/>
          <w:color w:val="434343"/>
          <w:spacing w:val="0"/>
          <w:position w:val="0"/>
          <w:sz w:val="20"/>
          <w:shd w:fill="auto" w:val="clear"/>
        </w:rPr>
        <w:t xml:space="preserve">PowerBI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 Server Reporting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clients to gain actionable insights for strategic decision-making within their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rigorous testing and documentation of custom programs, utilizing modern methodologies to ensure high-quality deliverables that consistently meet client expectations and industry standards in software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off-hours production installations and deployments, demonstrating flexibility and commitment to operational excellence while ensuring minimal disruption to client business functions during updates.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automating routine tasks, optimizing development workflows, and significantly reducing time spent on maintenance and repetitive processes within various software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w:t>
      </w:r>
      <w:r>
        <w:rPr>
          <w:rFonts w:ascii="Arial" w:hAnsi="Arial" w:cs="Arial" w:eastAsia="Arial"/>
          <w:b/>
          <w:color w:val="434343"/>
          <w:spacing w:val="0"/>
          <w:position w:val="0"/>
          <w:sz w:val="20"/>
          <w:shd w:fill="auto" w:val="clear"/>
        </w:rPr>
        <w:t xml:space="preserve">SDLC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methodology, defining project timelines and deliverable milestones, which facilitated rigorous project management and fostered productive communication among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troubleshooting and systems analysis, adopting a problem-solving mindset that enabled rapid identification and resolution of software issues impacting system performance and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programming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 management, fostering a knowledge-sharing environment that improved team capability and project delivery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discussions and decisions by leveraging knowledge of emerging trends in database development and software engineering, which guided the innovative use of technologies in ongoing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user-friendly interfaces incorporating user feedback, emphasizing usability and accessibility to enhance user experience across various applications deployed by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documentation of processes and software configurations, contributing to comprehensive knowledge management and resource availability for current and future project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maintained critical software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overall functionality and user experience of programs utilized by diverse clients in the construction sector.</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application development processes through effective use of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participating in the design, development, and maintenance of relational databases, ensuring optimal data handling and retrieval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integration applications leveraging </w:t>
      </w:r>
      <w:r>
        <w:rPr>
          <w:rFonts w:ascii="Arial" w:hAnsi="Arial" w:cs="Arial" w:eastAsia="Arial"/>
          <w:b/>
          <w:color w:val="434343"/>
          <w:spacing w:val="0"/>
          <w:position w:val="0"/>
          <w:sz w:val="20"/>
          <w:shd w:fill="auto" w:val="clear"/>
        </w:rPr>
        <w:t xml:space="preserve">SQL Server Integration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movement and synchronization between systems to support organizational growth initiatives and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Collected and analyzed user feedback to inform software enhancements, leading to improved product modifications that align with client operational requirements and expectations in system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thorough testing protocols prior to deployment, ensuring software accuracy and reliability in environments that required consistent functionality for day-to-day operations in project management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software specifications and operational procedures, improving team communication and project efficiency while fostering a culture of transparency and accountability among team members during development 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proactively in agile methodology meetings, contributing insights to sprint planning sessions to refine project scope and focus on delivering quality software solutions within defined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to end-users, resolving issues and facilitating training sessions that boosted user proficiency with the software tools deployed in various projects.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SaaS applications, focusing on creating scalable and maintainable software architectures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fulfill client needs and expectations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enhancement of existing applications by actively engaging in the refactoring process, ensuring cleaner codebases that led to improved application performance and stability in delivery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client teams, gathering and documenting user requirements that helped shape the functionality of applications developed for capital management within the construction industry.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testing phases by crafting detailed test cases and performing exhaustive tests to ensure software meets quality benchmarks prior to client rollout, markedly improving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database management using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effective schema design and optimization practices that reduced training times and improved overall system operations.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deploying applications in cloud environments,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enhance software accessibility and provide scalable infrastructure to support user demand.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the development and launch of 5 key feature updates in a phase release cycle, leading to heightened user engagement and satisfaction with the applications developed.</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