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detail-oriented Software Developer with over 8 years of experience focused on web and mobile applications. Proven expertise in DevOps principles, including CI/CD, and cloud technologies. Adept at optimizing workflows to enhance system reliability and performance, driving significant improvements in team productivity and client satisfaction.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Technologies:</w:t>
      </w:r>
      <w:r>
        <w:rPr>
          <w:rFonts w:ascii="Arial" w:hAnsi="Arial" w:cs="Arial" w:eastAsia="Arial"/>
          <w:color w:val="434343"/>
          <w:spacing w:val="0"/>
          <w:position w:val="0"/>
          <w:sz w:val="20"/>
          <w:shd w:fill="auto" w:val="clear"/>
        </w:rPr>
        <w:t xml:space="preserve"> Kubernetes, Terraform, Karpenter, GitHub, GitHub Actions, ArgoCD, GitOps, AWS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 &amp; Frameworks:</w:t>
      </w:r>
      <w:r>
        <w:rPr>
          <w:rFonts w:ascii="Arial" w:hAnsi="Arial" w:cs="Arial" w:eastAsia="Arial"/>
          <w:color w:val="434343"/>
          <w:spacing w:val="0"/>
          <w:position w:val="0"/>
          <w:sz w:val="20"/>
          <w:shd w:fill="auto" w:val="clear"/>
        </w:rPr>
        <w:t xml:space="preserve"> Python, Go, JavaScript, TypeScript, Bash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Azure, Google Cloud, Docker, OpenShift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Tools:</w:t>
      </w:r>
      <w:r>
        <w:rPr>
          <w:rFonts w:ascii="Arial" w:hAnsi="Arial" w:cs="Arial" w:eastAsia="Arial"/>
          <w:color w:val="434343"/>
          <w:spacing w:val="0"/>
          <w:position w:val="0"/>
          <w:sz w:val="20"/>
          <w:shd w:fill="auto" w:val="clear"/>
        </w:rPr>
        <w:t xml:space="preserve"> Jenkins, CircleCI, Travis CI, Spinnaker, CodePipeline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Scrum, Kanban, Lean, DevSecOps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CI/CD pipelines utilizing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ArgoCD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and delivery of software updates while prioritizing system reliability and maintaining a collaborative team culture.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Karpenter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resource management of cloud applications, focusing on scalability and high-performance configuration to support dynamic workloads across various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infrastructure as code through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Terragrunt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automating provisioning and management of cloud infrastructure, significantly streamlining operational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integrate new features into existing applications, enhancing functionality while ensuring quality and performance standards were continually met throughout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system performance effectively, employing various monitoring tools to anticipate and troubleshoot issues, thereby maintaining high availability across distributed systems and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security best practices across development pipelines, integrating security measures proactively during all stages of the application lifecycle to protect against vulnerabilities.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in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and tools, fostering a learning environment that encouraged knowledge sharing and innovative solution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adopt emerging technologies within the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 including container orchestration and serverless architecture, keeping the team well-informed and prepared to adapt to industry trends.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training sessions on best practices for cloud management and automation tools, enhancing team skills and ensuring the successful adoption of new technologies.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continuously with industry trends to propose and implement improvements to existing systems, significantly driving efficiency and performance gains across various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comprehensive code reviews, encouraging collaboration among team members to enhance code quality and shared understanding of development practices, ultimately leading to more robust software builds.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maintained documentation of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tools, and workflows, ensuring knowledge continuity and operational transparency across the development and operations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best practices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deployment processes, enabling faster delivery cycles and improved SLA adherence for critical applications within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exploration of cloud platforms including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existing architecture, which resulted in enhanced application performance and reduced latency for end-users across multiple regions.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Configured and managed container orchestration using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supporting microservices architecture deployments and providing holistic management of application life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development teams to troubleshoot integration issues in a timely manner, ensuring that code releases were tested and stable before transitioning to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adopting and integrating automation strategies involving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significant decreases in manual intervention and human error during deployment workflows.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in Agile ceremonies, contributing to sprint planning and retrospectives, ensuring alignment on project objectives and continuous improvement of team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monitoring tools for real-time analytics of system performance, leading to proactive incident management and quick resolution of performance bottlenecks in live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security compliance processes to integrate </w:t>
      </w:r>
      <w:r>
        <w:rPr>
          <w:rFonts w:ascii="Arial" w:hAnsi="Arial" w:cs="Arial" w:eastAsia="Arial"/>
          <w:b/>
          <w:color w:val="434343"/>
          <w:spacing w:val="0"/>
          <w:position w:val="0"/>
          <w:sz w:val="20"/>
          <w:shd w:fill="auto" w:val="clear"/>
        </w:rPr>
        <w:t xml:space="preserve">DevSecOps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existing workflows, ensuring that security considerations were embedded from the onset of development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cross-departmental dialogues to enhance overall architecture strategies, ensuring effective communication of operational technical constraints and capabilities to stakeholders.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cloud-based SaaS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enhance user experience and application interactivity during my tenure as a junior developer.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establishment of a codebase for internal APIs, focusing on clean architecture principles and ensuring adherence to coding standards set by senior engineers.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regularly with the development team to support agile methodologies, actively participating in stand-ups, sprint reviews, and planning sessions to maintain momentum and project alignment.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deployment of applications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by writing scripts for automated provisioning and testing, contributing to establishment of more agile development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production systems for exceptions and issues, proactively escalating problems while working with senior engineers to ensure efficient incident resolution and system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management, collaborating effectively on code changes with peers to facilitate smooth merge requests and continuous code integration efforts.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training sessions on foundational programming concepts and tools for new team members, enhancing onboarding experiences and knowledge transfer within the team, especially impacting team size of over 10 developers.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