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developer with 8 years of experience in developing robust web and mobile applications, specializing in C++, multithreading, and back-end services. Proficient in driving efficient solutions and enhancing technological platforms through collaborative design and implementation. Adept in client communication and problem-solving, with a strong focus on delivering high-quality software products.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C++, Perl, JavaScript, Python,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Boost, Qt, Visual Studio, CMake, OpenSSL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Oracle, SQLite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Protocols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FIX Protocol, RESTful APIs, SOAP, gRPC, Docker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Jira, Confluence, CI/CD, Agile Methodologies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to enhance the trading platform's functionality,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multithreaded programming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efficient algorithms to improve transaction speeds and reliability in trading operations.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back-end services ensuring robust data management and processing for financial transactions, utilizing advanced features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Visual Studio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the development process while adhering to best coding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full software development lifecycle, including requirement gathering, design, coding, and unit testing,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unit tests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guarantee the reliability of trading applications and mitigate production issues.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facilitate code and design reviews, fostering a culture of open communication to identify and resolve issues impacting system performance and client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extensively, engaging in schema design and query optimization to support high-frequency trading applications while balancing performance demands and data integrity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the identification and enhancement of existing technological platforms, embracing new methodologies to refine system architecture and ensure scalability in client-facing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best practices and coding standards, helping to elevate team productivity through knowledge sharing and hands-on guidance in complex problem-solving scenarios.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communication protocols within the trading system, enhancing the speed and accuracy of transactions while ensuring compliance with industry standards and client requirements through robust testing frameworks.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Focused on critical production issues, implementing prioritized fixes and improvements to maintain system integrity and support evolving business needs driven by client feedback and market trends.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Delivered feature updates and bug fixes in a timely manner, ensuring minimal disruption to trading activities while adhering to stringent company timelines and quality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extensive research on emerging trends in electronic trading technologies, advising senior management on potential implementation for improved trading systems and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and professional development, exploring advancements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attending workshops to remain updated with industry best practices and technologies.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numerous server-side components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the reliability and performance of existing applications while also integrating new features driven by stakeholder input to better meet client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complete software lifecycle from design to deployment, ensuring high standards in coding and adherence to architectural designs while participating actively in sprint cycles and daily stand-ups.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existing legacy systems by refactoring and optimizing code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thereby improving maintainability and reducing technical debt significantly throughout the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unit and integration testing for various modules, utilizing tools to automate tests where possible, ensuring that the applications maintained high reliability throughout frequent updates and maintenance 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Effectively collaborated with QA teams to identify bugs and inefficiencies, rigorously testing solutions to ensure that they did not negatively impact existing functionalities and anticipated client usage patterns.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 highly dynamic team environment, utilizing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Confluence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project management and documentation, enhancing team collaboration and visibility into project progress.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Pinpointed and resolved production issues while balancing multiple priorities and engaging with various business units to ensure comprehensive understanding and resolution of problems affecting clients.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design review meetings, offering insights from a development perspective and aligning closely with business expectations to drive application improvements and customer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Instrumental in enhancing internal documentation for software components, providing clear instructions and guidelines on system interactions to support cross-functional understanding and onboarding of new team members.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a SaaS application focusing on back-end functionality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helping to establish a solid framework that supported upcoming features planned for future releases.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solid experience with database integration, actively contributing to database schema design and query updates to support growing user demands while ensuring optimal access times for data-driven decisions.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ensure compliance with application security standards, implementing security measures as per industry best practices, thus safeguarding applications against potential vulnerabilities.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troubleshooting and debugging processes, actively working in a supportive role to resolve issues, enhancing my understanding of key architectural decisions and application behavior under load conditions.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 and team-building activities, strengthening team dynamics and fostering collaborative spirit to drive project success and timely delivery of development outcomes with minimal oversight.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Wrote comprehensive unit tests for multiple application components, significantly improving code coverage and reliability metrics against production incidents, contributing to an overall 15% increase in quality scores.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overall project timeframes, making valuable additions towards the completion of major releases that improved user experience, resulting in a 20% increase in active user engagement.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