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8 years in web and mobile applications, specializing in backend systems and infrastructure. Proficient in Python, Flask, and SQLAlchemy, delivering robust and scalable solutions. Strong collaborative skills with a proven ability to integrate third-party services and optimize database queries.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SQL,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FastAPI,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Docker, Terraform,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 Compose, Visual Studio Code, PyCharm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for demanding data-driven applications while implementing industry-standard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seamless integration with third-party vendors, significantly improving service interoperability while adhering to RESTful principles and enhancing end-user experiences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frontend engineers to define and implement application interfaces, optimizing responsiveness and reliability of data transactions while adopting a microservices architecture for improved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performance tuning of database queries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retrieval and manipulation, resulting in enhanced application responsiveness, providing an excellent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refined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and reducing system downtime, which resulted in streamlined processes and improved reliability of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of the backend architecture, including data models and API specifications, to foster better understanding and usage among team members and stakeholders, facilitating enhanced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 to cultivate a culture of knowledge sharing and continuous improvement, fostering an environment where innovation and collaboration are prioritized.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logging and monitoring solutions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identification of issues in production environments and facilitating rapid responses to incidents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part in architecture discussions, contributing insights and experiences to evolve tech solutions, demonstrating adaptability to evolving technologies while aligning initiatives with organizational goals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backend development, facilitating their understanding of complex systems and enhancing overall team competency and performance through targeted guidance and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planning phases of new features, contributing to setting achievable timelines, effectively coordinating with cross-functional teams to align project goals and deliverables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system migrations to cloud infrastructure,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application reliability and scalability, and improving deployment efficiency across diverse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and maintainable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development of microservices that adhered to best practices in modern software architecture, contributing to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to deliver high-quality software by integrating user feedback, enhancing functionality based on their insights to build tailored solutions that meet organizational needs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APIs to improve their performance and usability, implementing changes based on user feedback and technical evaluations that increased customer satisfaction and ease of integration for external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database performance by implementing advanced query optimization strategies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ran efficiently even under heavy load and met user demands for quick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Scrum ceremonies, fostering a culture of communication and teamwork to drive project progress and adjust priorities based on evolving business requirements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commitment to quality by establishing rigorous testing protocols, including unit and integration tests, utilizing frameworks to catch defects early and maintain application stability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security teams to embed security practices into the code development process, ensuring compliance with industry standards and minimizing vulnerabilities across all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updated technical expertise through continuous learning and collaboration, sharing new insights and tools with the team to facilitate ongoing innovation and improvement in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dramatically improving deployment speed and consistency while providing clear advantages for running applications across different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by participating in requirement gatherings and design discussions, ensuring that technical solutions align with business goals and user needs from inception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initial versions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frameworks, gaining experience in cloud-based deployments and contributing to ongoing feature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user interfaces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seamless user experiences while adhering to best practices in front-end software development and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to learn best practices in coding and architecture, which significantly improved technical skills and abilities to contribute effectively to team projects and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the development and testing of applications, ensuring data integrity and optimizing performance through structured schemas and indexing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 and integration tasks, leveraging knowledge of data formats and protocols like JSON and REST to enhance application interoperability and usability across platforms during the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several projects from conception to launch, cultivating a foundational understanding of software project management and teamwork, achieving project goals within established timelines, and enhancing user satisfaction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