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8 years of experience in backend development, focusing on web and mobile applications. Proficient in developing scalable solutions with a strong command of Typescript, AWS, and API best practices. Proven track record in driving e-commerce initiatives and enhancing user experiences through reliable software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Typescript, JavaScript, Python, Java, C#, GraphQL, SQL,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DynamoDB, AWS Lambda, Amazon S3, AWS API Gateway, CloudFormation, CloudWatch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Express.js, Nest.js, Serverless Framework, Kappa, Docker, Redis, Jest, Postman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Jenkins, Travis CI, Git, Terraform, CircleCI, Kubernetes, New Relic, Grafana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Payment Integrations: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Stripe, PayPal, Square, Adyen, Braintree, Digital Wallets, Payment Gateways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high-performance backend systems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the scalability of e-commerce solutions, ensuring reliability for handling increasing user transactions seamlessly and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design and implement robust APIs adhering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standards that reinforced the integrity of our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D2C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B2B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sales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automated CI/CD pipelines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streamline the deployment processes, enhancing our operational excellence in delivering updates with minimal downtime.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DynamoDB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efficient data storage solutions, optimizing system performance while maintaining high availability for users accessing online products.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build serverless applications that reduced operational costs and improved system reliability by scaling automatically based on demand of user requests.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logging and monitoring strategies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CloudWatch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New Relic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proactively track application performance, thereby improving response times and user satisfaction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initiatives to enforce security best practices and compliance requirements across the backend systems ensuring data protection with separate environments for development and production.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code reviews and collaborated on pair programming sessions with peers to foster knowledge sharing and improve code quality standards across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Agile methodologies, sprint planning, and retrospectives to ensure team alignment on project deliverables and continuous improvement of development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Resolved complex technical issues for the customer care team, enhancing user experience by streamlining the troubleshooting processes and implementing feedback to refine product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researched industry trends in e-commerce and backend development technologies to stay ahead of the competition and innovate our service offerings.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 comprehensive test suite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high code quality and application reliability before deployment, achieving significant improvements in error detection and resolution.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backend components for scalable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crafting efficient APIs and high-performing services for online commerce.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collaborative product design sessions, working alongside product managers and designers to align technical solutions with business goals in developing innovative product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Automated deployment processes and infrastructure management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led to a more reliable and repeatable deployment strategy for application updates.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RESTful services with well-defined endpoints to support mobile and web applications while ensuring proper versioning and backward compatibility for all API integrations.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user feedback loops with the customer support team to gather insights for continuous product improvement, enhancing the overall customer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technologies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Amazon 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data storage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 API Gateway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API management, improving the scalability and security of web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within an Agile team fostering collaboration and communication across different functions to ensure alignment on project requirements and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Troubleshot and resolved technical issues quickly during production incidents to minimize downtime and ensure uninterrupted services for customers.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unit and integration testing to ensure the robustness of the application, applying best practices to improve testing coverage and reduce regression errors.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features and enhancements for a SaaS application focusing on user-friendly interfaces and seamless integrations with external services,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as core technologies.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to understand system design principles and best practices in API development, contributing to the generation of high-quality code that met specifications.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cross-functional teams to define requirements and contribute to architectural decisions, ensuring that all software solutions aligned with user needs and business objectives.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optimizing and refactoring existing code to improve application performance and reduce technical debt, leading to smoother execution of critical business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Wrote extensive documentation for APIs and backend services to assist fellow developers and stakeholders in understanding system functionalities and integrations.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multiple team projects focused on enhancing the backend architecture, supporting various e-commerce solutions while offering optimal experiences for end-users.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monitored server performance and optimized database queries under guidance, contributing to efficiency improvements that enhanced load times and minimized resource consumption for applications.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