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Driven software engineer with 8 years of experience in developing innovative web and mobile applications, specializing in serverless architecture on AWS. Proficient in building integrations and optimizing data pipelines for robust AI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Node.js, Java, TypeScript, C#,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Lambda, Amazon Kinesis, AWS Bedrock, Amazon Connect, AWS CloudFormation, AWS CloudWatch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Amazon DynamoDB, PostgreSQL, MySQL, MongoDB,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Salesforce, Lightning Web Components, Amazon Lex, React, Flask, Express.js, Serverless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GitHub Actions, Docker, Terraform, AWS CodePipeline, AWS CodeBuild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Analytics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Amazon QuickSight, Verint, Contact Lens, SIEM, DataDog, Splunk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AWS Lambda functions to orchestrate AI inference calls for seamless integration with AWS Bedrock agents, ensuring effective interaction with real-time data architectures for improved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optimized real-time data pipelines using *Amazon Kinesis*, integrating with *Salesforce* and *Verint* for effective post-call analysis and enrichment of customer interactions based on AI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Extended existing Lambda-to-Salesforce integration to facilitate near-real-time delivery of AI coaching prompts, improving agent responsiveness and actionable insights during live calls using *Salesforce Platform Events*.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*Lightning Web Components* (LWC) that exhibit AI coaching prompts directly in agents' Salesforce workspace, enhancing usability with contextual cards for compliance and recommendations.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Configured *Amazon Lex* bot intents for effective IVR setups, connecting complex fulfillment scenarios with *AWS Bedrock* to support user-driven interactions that improve user satisfaction and resolution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 comprehensive post-call summarization pipeline integrating *Contact Lens* transcripts with *AWS Bedrock* inference and *Salesforce* case records to streamline case management processes for agents.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monitoring regimes using *AWS CloudWatch* for anomaly detection, ensuring system integrity and customer satisfaction through operational insights that informed decision-making at multiple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Infrastructure-as-Code (IaC) strategies via *CloudFormation* to maintain reproducible deployments across environments, facilitating faster feature delivery while reducing production downtime and manual configuration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Security Engineers to ensure adherence to IAM best practices and compliance with *FedRAMP*, fortifying integrations against potential vulnerabilities with stringent access controls and monitoring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version control via *AWS CodeCommit*, enforcing security-focused code reviews and automated testing workflows through CI/CD pipelines to accelerate development cycles while ensuring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Effective in working within an agile team, employing *DevSecOps* practices to deliver high-quality software solutions, showcasing adaptability and commitment to continuous improvement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focused on improving system performance and reliability through proactive monitoring and refined resource allocation strategies using *AWS* services, enhancing overall service metrics and customer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serverless applications utilizing *AWS Lambda* with integrations to various *AWS* services, ensuring high-performance delivery in complex architectures while optimizing for user experience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multiple data integration workflows to facilitate real-time data handling between *Amazon Connect*, *Salesforce*, and other critical systems utilizing *Kinesis* and *Lambda*.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collaborative design sessions to enhance application architectures, ensuring best practices and efficient coding standards were maintained across the development team during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extensive API integrations with *Salesforce*, utilizing both REST and SOAP protocols, which streamlined user interactions and improved data handling efficiency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comprehensive tests to validate integrations and application behaviors, utilizing CI/CD pipelines to ensure deployment readiness and minimize service disruptions during upgrades and new feature rollouts.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robust SaaS application focused on mobile responsiveness and interactivity, forming a substantial part of the product offerings under development at that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stages of the software development lifecycle, emphasizing agile principles and iterative development to rapidly refine features based on user feedback and market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to gather requirements, define scopes, and implement features that aligned with business objectives while ensuring adherence to timelines and 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*JavaScript* and *Node.js* to enhance backend services, ensuring seamless integration with databases and other external services to support application functionalities and user demands in real-time.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deployment process using *Docker*, streamlining continuous integration and deployment practices, which significantly reduced lead times for product releases and increased deployment frequency.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technical documentation which supported codebases and project structures, improving team efficiency and onboarding processes for new developers joining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vital role in launching two significant projects, receiving positive client feedback and enhancing user engagement across desired demographics, contributing overall to the company's growth.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