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Innovative AI Engineer with 8 years of experience in software development, focusing on web and mobile applications. Adept at building production-grade agents, optimizing tool-calling efficiency, and fostering community engagement in the tech landscape.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Python, JavaScript, Go, C#, Java, Rust,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Django, Flask, React, Vue.js, TensorFlow, PyTorch, Express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Terraform, Git, GitHub, CI/CD, Jenkins, CircleCI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&amp; Integration: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GraphQL, gRPC, Webhooks, Socket.IO, Zapier, Mulesoft,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Benchmarking: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Selenium, Postman, Cypress, JMeter, LoadRunner, Locust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Community Engagement &amp; Research: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Technical Blogging, Open Source Contribution, Hackathons, Discord, User Workshops, Meetup Organizing, Collaborative Development, Research Paper Analysis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deployed production-grade AI agents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optimal integration with backend systems and facilitating seamless communication among various APIs and third-party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operated complex evaluation frameworks for benchmarking agent reliability, focusing on tool-calling patterns, context optimization, and review of real-time engagement metrics from integrated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and maintained extensive documentation for community usage, promoting open-source plugins and reference implementations to improve developer experience and foster community-driven enhancements across multiple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managers and engineering teams to convert new product features into functional demos, ensuring high-quality release cycles that align with engineering best practices and client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Initiated and led workshops covering technical topics, enhancing team knowledge about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agentic architectures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integration solutions, and cutting-edge technologies applicable in AI systems and developer-driven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in-depth studies on recent AI research, directly applying findings to optimize agent performance and refine development workflows, ensuring alignment with industry standards and innovative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actively with developers through mentorship programs and community events, acting as a trusted resource for technical questions and best practices surrounding AI and integration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efforts to build reproducible sandbox environments for testing various agentic integrations, allowing for efficient troubleshooting and enhanced adaptability to fluctuating production conditions and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cross-functional feedback loops, presenting actionable data to enhance API usability, promoting improvements in developer interfaces and documentation based on user input and performance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Outlined and refined internal processes for project delivery, emphasizing continuous integration and delivery methodologies, ensuring alignment with modern software development lifecycles and agile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comprehensive release management tasks including version control, merge requests, and deployment scripts,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the development process and maintain integrity of production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the creation of demo applications showcasing real-world applications of our SDK, providing a comprehensive learning resource for both internal teams and external developers.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scalable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responsive design principles to enhance user experience across various platforms, consistently ensuring high engagement levels.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cross-functional teams to deliver API specifications and improve interactions with backend services, enhancing developer experience through optimized documentation and tools that simplified integration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daily stand-ups and sprint planning sessions, employing Agile methodologies to deliver high-quality software solutions that met client expectations and alignment with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testing protocols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establishing rigorous benchmark measures to evaluate application performance and ensure reliability through continuous integration practices and user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 and pair programming sessions, promoting knowledge sharing and maintaining code quality standards while encouraging adoption of best practices in software engineering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user-facing applications featuring real-time data processing capabilities,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optimize data retrieval and enhance performance across complex user interactions in modern web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reusable components and libraries for internal projects, enhancing team productivity and accelerating development cycles through shared resources that showcased best practices in design and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Analyzed performance metrics to identify bottlenecks in application workflows, proposing enhancements that improved user engagement and application response times across diverse environments and scenarios.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multifaceted SaaS application, focusing on integrating third-party tools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user workflows and enhance operational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Harnessed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development, facilitating the creation of robust architectures that supported scalable applications with minimal downtime and high availability.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technical discussions to identify end-user pain points, collaborating with senior developers to propose innovative solutions that would enhance user interaction and overall satisfaction with the product.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exploratory testing and troubleshooting with user feedback, iterating on features to refine usability and create a more engaging user experience while ensuring alignment with business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innovative features tailored to user requirements while maintaining a focus on system performance and security best practices across all layers of the application stack.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an agile environment to continuously improve the software delivery process, providing insights that contributed to the successful release of new features every two weeks.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Initiated efforts to optimize application performance through the implementation of best coding practices, leading to a resolution of 15 critical performance issues identified during testing.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