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AI Engineer with 8 years of software development experience, specializing in both web and mobile applications. Expertise in applying AI to enhance product functionality, streamline operations, and improve user experience. Strong background in full-stack development with proven ability to develop scalable, innovative solutions that align with business goals.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Python, HTML, CSS, TypeScript, Java, SQL, C#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Node.js, Express, Django, Flask, Angular, FastAPI, Tailwind CSS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 Tools &amp;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LangChain, AWS Bedrock, LangGraph, TensorFlow, PyTorch, spaCy, Hugging Face Transformers, Scikit-learn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MongoDB, Google Firestore, MySQL, Redis, DynamoDB, Elasticsearch, Vector Databases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 &amp; Environments: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Git, Jira, Visual Studio Code, AWS, GCP, Heroku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delivered dynamic full-stack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improved code quality and reduced deployment times through streamlined CI/CD processes.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product and engineering teams to identify opportunities for automation and enhanced user experience, resulting in more efficient workflows and reduced manual tasks.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AI-driven features, integrating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LangChain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LLM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provide personalized user experiences and reliable insights into customer behavior.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Leveraged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 Bedrock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deploy machine learning models into production, ensuring high availability and scalability of AI features across the platform.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testing frameworks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validate software functionality and improve overall system reliability, leading to fewer production errors and improved user satisfaction.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Evaluated and iterated on AI systems based on user feedback and performance metrics, ensuring constant improvement of deployed solutions and enhancement of user interfaces.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Communicated effectively with cross-functional teams to gather requirements and deliver high-quality features on time, demonstrating strong adaptability and teamwork within a fast-paced environment.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workflows and built automations using modern AI toolsets, enabling seamless integration of AI solutions into existing business processes to enhance operational efficiency.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code reviews and provided mentorship to junior engineers, fostering a culture of continuous learning and knowledge sharing throughout the engineering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efficient local development and deployment processes, ensuring consistency across development and production environments, which improved release management.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LLM-powered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systems into products, transforming how user decisions are informed through intelligent data processing and commands, greatly enhancing user interactions.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Identified and documented architectural changes to the platform while adapting feature implementations to align with evolving project requirements.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robust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Flask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resulting in reduced load times and improved efficiency for backend services and user interfaces.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Streamlined data flow and management processes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Redis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enabling more effective querying and faster data retrieval for web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team retrospectives and planning sessions, fostering a collaborative environment that encouraged innovation and proactive problem solving within the engineering team.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and optimized RESTful services for data management, improving the overall API response time and enhancing the end-user experience.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version control and collaboration, ensuring seamless integration of multiple developers' contributions while maintaining code integrity and documentation standards.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UI/UX improvements based on user-testing feedback, crafting user-centric solutions that resulted in higher engagement metrics and user satisfaction.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reviews, providing constructive feedback to peers, which promoted higher code quality and adherence to best practices across the development team.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documented efficient system designs for new features, improving both productivity and the maintainability of the codebase.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 on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team capabilities and fostering a growth-oriented culture.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SaaS applications, gaining hands-on experience in cloud technologies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management, which laid a strong foundation for future software engineering roles.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teams, participating in agile methodologies to refine product requirements and sprint deliverables, and aligning on software feature enhancements.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integration of third-party APIs to enhance application features, driving user engagement and satisfaction while maintaining best practice guidelines in software development.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team in bug fixes and feature enhancements for existing tools, improving both functionality and user experience of the current application suite.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collaboration with quality assurance teams, implementing effective testing practices that ensured robust software releases and minimized production issues in production applications.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a foundational understanding of software architecture principles while being involved in small-scale projects that contributed to overall team objectives, resulting in successful completion of project milestones.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with client requirements gathering and technical documentation, ensuring that all features matched client specifications, leading to successful software deployments.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