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Project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Project Engineer with over 8 years of experience specializing in civil construction and software development for web and mobile applications. Proven ability to manage cross-functional teams in fast-paced, remote environments, ensuring project success through effective communication and technical expertise.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C#, Ruby, SQL, Java, C++,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Angular, Django, Spring Boot, Flask, Rails,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Construction Management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Procore, Acumatica, Primavera P6, MS Project, Magnet/Topcon Office, AutoCAD, Revit, BIM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 &amp; Analysis: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PostgreSQL, MongoDB, Excel, Tableau, Power BI, R, MATLAB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Drone &amp; Surveying Technology: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FAA Part 107, DroneDeploy, Pix4D, AutoCAD Civil 3D, Trimble Access, Leica GNSS, GPS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comprehensive project plans that aligned with civil construction methodologies, directly supporting the Project Manager in maintaining project schedules and budgets to meet strategic goals and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communication between field teams and office staff, ensuring the accuracy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construction documents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timely updates on project status while enhancing collaboration across multiple disciplines and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reviews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construction plans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validating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quantity estimations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against actual field measurements to support the project lifecycle and proactively address discrepancies leading to cost resolutions.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estimating team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thorough analyses of project specifications, providing vital feedback on materials and labor requirements to refine project cost forecasts and sustainability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and executed submittal and RFI processes by tracking all submissions effectively in the construction management system, ensuring all documents received timely approvals from relevant parties throughout the project.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surveying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UAV technology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capture and analyze site data, contributing significantly to project accuracy and design validation during multiple stages of construction.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mentored junior engineers and new hires in project workflows, enhancing team capabilities and ensuring adherence to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documentation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communication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local authorities for necessary permits and compliance checks, establishing relationships that facilitated smoother transitions and approvals during project execution phases for multiple states across the country.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detailed logging systems for project progress including quantities and milestones, which streamlined reporting processes and improved visibility into project status for both clients and internal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strong focus on safety and compliance regulations, integrating risk management practices into the project workflow to uphold standards across all operational phases of construction.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feedback loops during project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progress meetings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action items to continuously refine project execution strategies and enhance team productivity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successful completion of construction milestones through effective collaboration with specialists and external vendors, fostering a proactive approach to project delivery and efficiency.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preparation of project schedules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Project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coordinating updates among various teams, ensuring all construction tasks aligned with overall project timelines and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identification and resolution of construction issues through effective communication with field teams, resulting in minimal disruptions to project workflows and enhanced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documentation process for change orders, helping to track and reconcile variations against original contracts and ensuring financial clarity throughout project execution.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field operations by coordinating procurement processes, including materials sourcing and vendor management, ensuring all materials were delivered on time and met project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collection and processing of survey data, leveraging GPS technologies to ensure accuracy in layout and project planning, effectively translating data into actionable insights for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site inspections and progress reviews, recording findings in compliance logs and preparing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meeting minutes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kept all stakeholders informed of project developments and adjustments.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construction management software to maintain organized records of project documentation, enhancing accessibility and collaboration across teams and ensuring adherence to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with identifying and implementing local regulatory requirements into project planning, demonstrating a strong understanding of compliance aspects critical to construction management.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a SaaS application by collaborating within a team environment, focusing on building features that improved user engagement and project tracking functionalities for construction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software requirements and design specifications, contributing to project planning efforts that aligned software functionalities with user needs in the construction industry.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team meetings to discuss project progress and challenges, promoting a culture of transparency and collective problem-solving through effective communication and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senior developers in debugging applications to enhance performance and reliability, ensuring the delivery of high-quality software solutions that met customer expectations and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coding activities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back-end development while gaining practical exposure to the construction management domain and technology integration.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to read and interpret technical specifications and construction drawings, which fostered a deeper understanding of how software solutions applied to real-world construction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deployment of application upgrades, assisting in user acceptance testing and ensuring that changes met both user requirements and operational constraints achieved through focus on detail.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