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experience specializing in web and mobile application development. Proficient in building robust APIs and backend services using diverse technologies while collaborating effectively across cross-functional teams to drive impressive business outcomes.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Node.js, Java, C#,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Django, Flask, Express, Spring, Angular, Ruby on Rails, NestJS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SQL, PostgreSQL, MySQL, MongoDB, Redis, Elasticsearch, Apache Kafka, Tableau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Docker, Kubernetes, AWS, Azure, Git, Jenkins, Terraform, CI/CD Pipelines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w:t>
      </w:r>
      <w:r>
        <w:rPr>
          <w:rFonts w:ascii="Arial" w:hAnsi="Arial" w:cs="Arial"/>
          <w:color w:val="434343" w:themeColor="text1" w:themeShade="BF"/>
          <w:sz w:val="20"/>
          <w:szCs w:val="20"/>
        </w:rPr>
        <w:t xml:space="preserve"> Airflow, Dagster, Spark, Apache NiFi, Pandas, NumPy, Matplotlib, Django REST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 and Tools:</w:t>
      </w:r>
      <w:r>
        <w:rPr>
          <w:rFonts w:ascii="Arial" w:hAnsi="Arial" w:cs="Arial"/>
          <w:color w:val="434343" w:themeColor="text1" w:themeShade="BF"/>
          <w:sz w:val="20"/>
          <w:szCs w:val="20"/>
        </w:rPr>
        <w:t xml:space="preserve"> Agile, Scrum, Kanban, RESTful API Design, Microservices, TDD, BDD, GitHub</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backend architectures for a unified claims platform, collaborating closely with data science and engineering teams to meet complex insurance data requirements and enhance product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cross-functional team in the creation of a robust API service using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improving the efficiency of data retrieval and processing and ensuring more reliable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DevOps strategies,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application deployment and scaling processes, resulting in smoother transitions between development, testing,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technical documentation and conducted regular code reviews, promoting best practices across engineering teams which fostered a culture of quality, collaboration, and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solutions that effectively addressed multi-tenant scenarios, allowing diverse user groups to securely access shared resources while maintaining data integrity and confidentiality in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innovative frameworks such as </w:t>
      </w:r>
      <w:r>
        <w:rPr>
          <w:rFonts w:ascii="Arial" w:hAnsi="Arial" w:cs="Arial"/>
          <w:b w:val="1"/>
          <w:color w:val="434343" w:themeColor="text1" w:themeShade="BF"/>
          <w:sz w:val="20"/>
          <w:szCs w:val="20"/>
        </w:rPr>
        <w:t xml:space="preserve">Apollo 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existing workflows, improving data fetching processes and overall application performance while working in an agile setup.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product lifecycle from conception to deployment, actively engaging with UX designers and stakeholders to ensure user-centric solutions that effectively solve pressing business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collaborative environment by mentoring junior engineers, facilitating knowledge transfer, and enhancing overall team capabilities through regular training and feedback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enhance scalability and reliability of applications through optimized resource management and cost analysis, aligning with business goals with strong financial discipline.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essential pipelines in </w:t>
      </w:r>
      <w:r>
        <w:rPr>
          <w:rFonts w:ascii="Arial" w:hAnsi="Arial" w:cs="Arial"/>
          <w:b w:val="1"/>
          <w:color w:val="434343" w:themeColor="text1" w:themeShade="BF"/>
          <w:sz w:val="20"/>
          <w:szCs w:val="20"/>
        </w:rPr>
        <w:t xml:space="preserve">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automated data workflows, ensuring timely and accurate data delivery for analytical and BI insights across teams for informed decision 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database schemas utilizing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supported high-performance applications and ensured data normalization and integrity throughout the product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Agile development process, regularly contributing to sprint planning and retrospectives, to continuously drive product improvements and align development with stakeholder expectations.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software development lifecycle, working iteratively with product managers to define disaster recovery protocols and rollback mechanisms that enhanced application stability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a holistic approach to system architecture, focusing on designing RESTful services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streamlined communication between front-end applications and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implementation of state-of-the-art CI/CD practices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significantly reduced deployment times and improved overall code reliability for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developing comprehensive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that leveraged backend APIs for dynamic data presentation, enhancing user experiences with modular and reusable components that are easy to maintain and scale.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directly with clients to gather requirements and feedback on product features, ensuring that technical solutions consistently aligned with business needs and resulted in heightened customer satisfaction scores.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multiple cross-team initiatives to establish best practices for technical documentation and code review processes, resulting in greater efficiency and transparency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Advanced testing strategies using TDD and BDD methodologies to ensure high-quality deliverables, enabling rapid iteration and deployment cycles while minimizing production issues and customer complaints.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entry-level software engineers on the principles of effective software design and effective debugging, fostering a collaborative team environment that values continuous learning.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for a multifaceted SaaS application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value to over 100,000 users, enhancing user engagement through data-driven insights and rapid iteration.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authentication features and managed database migrations for new application features, ensuring compliance with security standards and maintaining data privacy for end-users during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 designers to transform user feedback into functional features, delivering enhancements that prioritize customer needs and improve interaction within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debugging complex application issues, collaborating with senior engineers and QA teams to identify, communicate, and drive solutions to enhance system reliability and user support.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REST APIs, ensuring the seamless integration of frontend applications with vital business logic and necessary database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improving application performance metrics by optimizing SQL queries in the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 which reduced load times and enhanced data retrieval efficiency for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an agile environment with bi-weekly sprints, consistently delivering valuable improvements to the project while accommodating changes based on user story adjustments and stakeholder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