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web and mobile application development, specializing in building scalable SaaS solutions. Proven expertise in leading cross-team technical initiatives, designing experimentation platforms, and ensuring high data integrity across complex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JavaScript, Python, TypeScript,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Express.js,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Jenkins, Docker, Kubernetes,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Analytics &amp; Experimentation: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Amplitude, Looker, Google Analytics, Mixpanel, A/B Testing, Feature Flagging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Terraform, Kubernetes, Serverless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to optimize scalability and performance for enterprise applications, enhancing integration with third-party systems to support explosive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B2B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growth and transaction volumes.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cross-team collaborations to define and implement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experimentation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flagging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actionable insights and high user engagement for product roadmaps.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comprehensive data instrumentation strategy to ensure effective analytics collection, enabling high data integrity and streamlined decision-making processes across multiple product surfaces.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coding standards, design patterns, and experimental methodologies, fostering a culture of continuous learning and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decisions for important new growth initiatives, collaborating closely with product and design teams to align technical capabilities with strategic business objectives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high-performance APIs that supported mobile and web clients, ensuring reliable access to backend services while maintaining optimal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code reviews and technical discussions around system designs, resulting in improved project execution and clearer communication between engineering and business stakeholders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establishment of Agile development practices, including regular stand-ups, sprint planning, and retrospectives, promoting iterative progress and agile mindset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adopted new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 orchestration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continuously evolve the tech stack in support of a dynamic and growing business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efficiency and enabling rapid iteration and feature rollout for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process improvements and technical specifications to streamline development workflows and ensure consistent knowledge sharing amongst cross-functional teams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creation and dissemination of engineering best practices, focusing on reliability, security, and performance within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translate business requirements into technical implementations, enhancing user experience and driving engagement through innovative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deployment practices to release high-quality software iteratively and reduce time-to-market for new product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scalable systems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reliability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connections across various applications, platforms, and analytics tools to support business growth and data-driven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the implementation of performance monitoring systems,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proactively identify and resolve application issues before impacting the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robust back-end services, integrating seamlessly with front-end applications and third-party services to enhance overall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optimization of database schemas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access, storage, and retrieval for B2B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 and Scrum ceremonies, promoting a collaborative environment and ensuring alignment between cross-functional teams and stakeholders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advanced analytics solutions to provide actionable insights based on user behavior,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Tag Manager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Mixpanel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refine product offerings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developer toolkits for internal and external stakeholders, improving onboarding processes and fostering stronger partnerships through effective documentation.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seamless user interactions and real-time data processing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application logic and database interactions for various features, ensuring efficient data flow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in a microservices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sprints, conducting thorough testing and debugging processes to deliver high-quality code and rapidly iterate on product features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peer reviews and knowledge-sharing sessions to ensure best practices in code quality, fostering a culture of learning and adaptability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creating deployment scripts and CI/CD pipelines to streamline application release processes, enhancing efficiency and version control for software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onboarding of new engineers by sharing knowledge on existing systems and technology stack to ensure a smooth transition into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deployment of a key SaaS product, gaining positive user feedback and increasing customer engagement through innovative features based on user requests.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