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developing web and mobile applications. Proven ability in designing scalable APIs, collaborating with cross-functional teams, and implementing best coding practices to enhance user experience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Spring Boot,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OpenAPI, JSON, XML, OAuth, JWT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Serverless,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API solutions for YPO's member ecosystem, focusing on high performance and well-documented endpoints that enhance overall user experience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managers, data architects, and security teams to define API standards, ensuring compliance with rigorous privacy and governance requirements for safe consumption by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event-driven architectures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of serverless applications within YPO's infrastructure to support dynamic scalability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 and logging for all API endpoints, enabling rapid detection and resolution of performance bottlenecks and security vulnerabilities while improving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incorporated industry best practices within the development team, fostering a culture of high-quality code and continuous improvement across the API surface.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an internal documentation strategy to standardize API usage and improve developer onboarding experiences through comprehensive guides and examples, ultimately enhancing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to translate complex integration requirements into concrete API specifications that align with YPO's strategic objectives, strengthening collaboration within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to create interactive API documentation, enabling integration partners to effectively implement API solutions and contribute to YPO's expansive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engineered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Members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profile management and peer discovery,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a flexible querying interface for clients, resulting in improved member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power the Agentic Ecosystem APIs, ensuring that agent reasoning is thoroughly documented and easily accessible for internal teams and partners.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successful migrations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more efficient management of deployments with seamless integration into CI/CD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Agile methodologies, fostering collaboration and adaptability within the team, and improved the code quality delivered in iterative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RESTful APIs to support various business processes within the organization, ensuring efficient and secure data transfer between applications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monolithic applications to a microservice architecture, facilitating scalability and maintainability, while improving the overall developer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teams to translate design concepts into functional APIs, leading to improved user satisfaction and engagement in applications developed for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to gather requirements and optimize existing API services, contributing to the development of clear specifications and enhancing overall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robust server-side applications and improve backend functionality, aiding in the rapid development of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integrations between various backend systems and frontend applications to facilitate seamless data access for end users, ensuring smooth operation across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API technical specifications and created user guides for development teams to facilitate understanding of system integrations, enhancing knowledge sharing and reducing onboarding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API response times, resulting in enhanced application performance and user experience during peak load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planning, contributing insights on backlog prioritization while focusing on aligning development tasks with organizational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cloud-enabled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valuable experience in deploying applications to cloud environments with continuous integration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diverse team in implementing software solutions that addressed client-specific needs, focusing on user requirements and enhancing the functionality of existing systems and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managed APIs that allowed seamless interaction between the front-end and back-end, ensuring robust data exchange for web applications and contributing to overall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processes and participated in sprint reviews, enhancing team collaboration and ensuring timely delivery of software solutions based on evolving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scalable application architecture capable of handling increased user demand, ensuring optimal performance of all software solutions deployed.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Carried out testing and debugging of APIs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the stability of application features prior to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full-cycle development of an e-commerce platform, increasing user engagement by implementing server-side logic that improved processing speed and customer transaction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