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web and mobile applications. Proficient in designing seamless developer and end-user experiences, working in agile teams to unleash innovative features with modern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Node.js, Django,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API, GraphQL, WebSocket, gRPC, OpenAPI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engineered delightful developer and end-user experiences, ensuring a user-friendly interface that meets client requests and aligns with company goals, enhancing product satisfaction and customer loyalty across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 deep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Flags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the market while driving initiatives to increase its adoption through research and stakeholder engagement, contributing to improved product offerings and competitive positioning.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Accreted developer trust by ensuring a highly available and secure product, implementing essential security protocols and maintaining robust uptime for users across all platforms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customer feedback sessions to identify pain points, debug issues, and effectively eliminate friction, demonstrating an understanding of customer experience and fostering a responsive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product teams and solutions engineering, sharing insights and aligning strategies to ensure alignment between customer needs and product capabilities, improving project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directly with leadership to brainstorm and conceptualize greenfield ideas, transforming innovative concepts into actionable plans that contribute to strategic growth and product diversification.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recruitment initiatives, assessing potential engineering team members to ensure a culture of excellence, driving team development and scalability by selecting high-caliber candidates for future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engineers, fostering skill enhancement and promoting best practices in software development, thereby elevating team performance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industry-leading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project management, streamlining workflows and enhancing collaboration among teammates while ensuring timely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testing strategies such as TDD and automated testing frameworks to ensure high-quality code and robust applications, minimizing bugs and improving overall product stability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comprehensive documentation practices resulting in a well-maintained codebase, enabling knowledge transfer and reducing onboarding time for new developers by creating easily navigable guides and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to steer project timelines effectively, adapting to changing requirements and ensuring responsive delivery of features while maintaining team focus on key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key UI components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through responsive design and accessibility features that engage and retain users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and GraphQL APIs for various microservices, facilitating smooth data exchange between front-end and back-end systems while ensuring high-performance standards and adherence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 with product designers and stakeholders to translate requirements into functional software, fostering a collective goal of delivering user-centric applications with modern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integrating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optimizing database queries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reduced load times and increased user satisfaction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to actively contribute insights, ensuring alignment on product goals and expedient development cycles as part of a highly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tests, improving code coverage and maintainability, thus guaranteeing that deployed features function as intended and minimizing regression incidents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web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architecture while implementing CI/CD pipelines to streamline deployment processes and enhance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comprehensive API documentation strategy that includes usage examples and best practices, significantly improving developer onboarding experiences and API adoption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interns and junior developers on technical and design challenges, nurturing talent within the team and ensuring sustainable growth and skill advancement aligned with project demands.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a B2B SaaS application that serves hundreds of clients, focusing on functionality enhancements, debugging existing issues, and optimizing performance metrics for better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lifecycle of feature development from ideation to implementation, collaborating with cross-functional teams to ensure alignment in user requirements and technical viability throughout the project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back-end services that align with front-end requirements, expediting problem resolution while enhancing user engagement through tailored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the UI/UX design through iterative design processes and A/B testing, utilizing feedback for continued improvement and elevating the overall user journey.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clients frequently to gather insights on application usage, documenting feedback for iterative improvements, which led to increased user proficiency and satisfaction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reliability and correctness of legacy applications that resulted in an improvement of application stability post-deployment, reducing user-reported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several product iterations based on customer feedback, facilitating a continual launch of features geared towards enhancing functionality, improving satisfaction ratings, and attracting new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