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developing robust web and mobile applications. Proficient in building innovative AI-powered solutions utilizing cutting-edge technologies. Excellent problem-solving, collaboration, and user experience design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Python,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React.js, Flask, Spring,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Natural Language Processing, ML Models, Data Extraction Tools, LLM Integration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AI-driven features that improve contract negotiations by extracting critical obligations from complex fund documents, transforming unstructured data into actionable information quickly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user requirements, delivering refined, user-tested solutions that enhance the overall user experience in complex legal frameworks and documentation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development, crafting APIs that integrate seamlessly with frontend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interactions and a robust user experience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iterative development practices, responding to stakeholder feedback promptly and refining features continuously to meet evolving business requirements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capabilities for automatic markup on fund contracts, significantly reducing manual labor, and ensuring compliance management through intelligently structured data extracted from legal text.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participated in collaborative coding sessions, fostering knowledge sharing and improving code quality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modern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ensuring effective collaboration and maintaining code integrity while managing multiple releases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regularly, employing analytical diagnostic tools to identify bottlenecks and enhance system reliability and operational efficiency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user-friendly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intuitive design principles that improve user satisfaction and engagement in dynamic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reliability and accelerating deployment cycles in agile development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architecture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deployment, enabling scalable solutions that adapt quickly to changing demands in private market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software engineering, fostering a culture of continuous learning and improvement in technical skillsets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(SDLC) for various projects, collaborating effectively in cross-functional teams to gather requirements and deliver impactful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mobile applications, enhancing functionality to meet user needs while focusing on clean and maintainable code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fostering a culture of continuous improvement and knowledge sharing among development teams for better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containerized applications, enabling smoother deployments, consistent testing environments, and improved scalability of web applications for customer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user feedback into iterative development cycles, ensuring that final products closely aligned with stakeholder objectives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define test cases and automate testing processes, improving product reliability and decreasing time to market through effective quality assurance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Transformed client requirements into technical specifications and prototypes, leading to a more streamlined development process with a strong focus on user experience and practicality.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modern JavaScript features and libraries, enhancing user interfaces and ensuring high performance across web applications with dynamic interactive elements.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focusing on backend logic and data processing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efficiency of internal tools and client-facing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 and readability of complex datasets presented 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create a seamless product roadmap for SaaS offerings, ensuring alignment of engineering priorities with business objectives and developing suitable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Defined and documented microservices architecture to enhance system scalability and efficiency, allowing applications to handle increased load effectively as the user base grew.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technical documentation for internal applications, facilitating knowledge transfer and onboarding processes for new engineering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knowledge of database management systems,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query performance across several applications, leading to smoother data operations and improved response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enhanced features for the mobile application platform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targeting improved cross-device functionality and user experience, with an increase in app engagement measured.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