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innovative Software Engineer with over 10 years of experience in developing high-impact web and mobile applications. Proficient in integrating AI coding tools into development workflows to enhance productivity and code quality, utilizing a diverse tech stack. A collaborative team player skilled in adapting to industry trends and client demands, aiming to contribute technical expertise to an innovative team.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TypeScript, C#,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Ruby on Rails, Vue.js,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Elasticsearch, Firebase,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Travis CI, Babel,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Jasmine, Postman, JUnit, Mockito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AI coding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Cursor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process, which significantly optimized the coding workflow and enhanced productivity across various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effective coding standards and best practices, fostering a culture of quality assurance and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performance optimization and adherence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collaborated closely with front-end developers to create seamless interactions, enhancing user experience and driving engagement with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provided mentorship to junior developers, sharing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innovative tools to accelerate team growth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assessments of emerging technologies and tools, leading initiatives to incorporate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workflow to accelerate code generation and improve deployment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 to manage project timelines and deliverables effectively, ensuring that team objectives were consistently met and aligned with overall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application performance metrics and user feedback to identify areas for enhancement, implementing improvements in both functionality and user interface across the software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collaborated with DevOps teams to streamline deployments and integrated complex environments across multiple projects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team-oriented work environment that supported creativity and innovation, encouraging developers to explore and utilize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emerging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their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project documentation and reporting, ensuring all team members had access to essential project information and updates that facilitated communication and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numerous industry-standard tools and frameworks to maintain an adaptive development approach, keeping projects ahead of technology trends and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highly scalable web and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and robust functionality across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translate business requirements into technical specifications, creating detailed plans that guided project execution and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deployment cycles and maintain high-quality standards in production environments, significantly reducing release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Used agile methodologies to prioritize tasks effectively, ensuring that all project milestones were achieved on time and features met business objectives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incorporate best practices in application usability and aesthetics, resulting in intuitive and visually compelling user experiences that increased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training and support to team members on leveraging new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team’s technical depth and broadening the pool of implementation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sprint planning and retrospectives, contributing to iterative improvement of team processes, and identifying areas for potential growth and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comprehensive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reliability and functionality of applications prior to deployment, reinforcing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software development processes and changes, ensuring all stakeholders had up-to-date information available for review and future reference.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of multiple client projects as a junior software developer, supporting both front-end and back-end tasks predominantly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implemented, and tested multiple features within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client specifications and iterative improvement of product offerings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collaborative meetings to discuss project status and roadblocks, promoting transparency within the team and efficiency in addressing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integrity and facilitating smooth collaboration with the development team throughout the project’s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retrieve data efficiently, optimizing queries for performance where needed and maintaining data integrity validations.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troubleshooting issues reported by users, which enhanced application reliability and user experience during critical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coding best practices and continuous integration processes with anticipated growth of the application impacting over 10,000 users as the team pushed for essential product modifications.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