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10 years of experience in web and mobile applications. Proven expertise in JavaScript, React, Node.js, and cloud technologies. Committed to delivering high-quality software solutions and collaborating effectively within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Go,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Vue.js, Django, Ruby on Rails, Spring,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Cassandra, Oracle,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Agile, DevOps, RESTful APIs, GraphQL,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sustainable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performance and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practices, leading sprint reviews and retrospectives to foster a culture of continuous improvement and collaboration among team members and stakeholders involved in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cloud-based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in security and scalability to ensure highly available and efficient deployment environments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management, facilitating advanced querying and data-intensive applications, while deploying automated testing frameworks to increase reliability and reduce future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for complex data interactions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frontend and backend integration for seamless data flow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expertise in modern frameworks and coding standards to elevate team capabilities and promote personal growth through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with an emphasis on optimizing performance and readability while adhering to industry standards and internal best practices in developing user interfaces and server-side logic.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product lifecycle management, providing technical insights that shaped product features and enhanced overall user satisfaction through intuitive designs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deployments, increasing deployment frequency and reducing rollback incidents across different environments for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to tailor feature enhancements and bug fixes, ensuring that the product met user needs and aligned with overall business objectives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workshops, enhancing additional knowledge on emerging technologies, trends, and methodologies that can improve current development practices and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and maintained technical documentation for codebases and workflows, ensuring clarity in development processes and allowing for better onboarding of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cutting-edge functionalities and advanced data processing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transform ideas into functional prototypes,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wireframing and interface design, providing invaluable insights during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optimized data storage mechanisms that streamlined data accessibility and reliability for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refactoring initiatives to improve performance and maintainability across project modules, significantly reducing technical debt and enhancing the team's productivity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testing efforts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through test-driven development methodologies and pushing for a minimal bug rate in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(UAT) processes, gathering and analyzing user feedback to refine features and workflows, which resulted in improved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documentation for new libraries and components, enabling easier onboarding processes and providing less experienced developers with essential resources to aid their 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presentations on newly adopted technologies and tools, fostering a culture of ongoing learning and development within the engineering team to stay ahead of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Formulated strategies to integrate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scalable applications that respond to user demands and management requirements efficiently.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SaaS applications by building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cross-browser compatibility for wider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and debugging of applications to ensure functionality and usability, following a systematic approach to identify and resolve issues effectively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understand and implement architectural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RESTful services, which bolstered the efficiency of the backend.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sessions, contributing creative solutions and approaches to overcome project challenges while ensuring timelines were met and quality standards maintained.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software development lifecycle (SDLC) by participating in all phases, from requirements gathering, design, and implementation to testing and deployment activities, fostering well-rounded skill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and designing features based on customer requirements, frequently liaising with stakeholders to ensure alignment with both business objectives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project repositories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version control, code integrity, and smooth collaboration among team members to enable efficient workflow processes over 2 years.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