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Software Engineer with 10 years of experience in developing robust web and mobile applications. Proficient in Python, Django, JavaScript, React, and AI-driven solutions. Strong background in Agile methodologies, collaboration, and delivering high-quality software solutions to meet diverse client needs.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Django, Node.js, Express.js, Java, PHP, Ruby on Rails, API Development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React, React Native, Vue.js, Angular,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NoSQL, Redis, Firebase,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Slack, Docker, Kubernetes, CI/CD,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Serverless Framework, Cloud Functions, Cloud SQL, S3 Storage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WebSocket, LLM APIs, AI/ML Integration, IoT Development, Chatbot Development, AR Technologies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scalable front-end and back-end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high-quality code and adherence to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integration of LLM APIs into existing applications, enhancing user experience through advanced AI capabilities and chat interfaces, significantly improving user interaction traits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project management, ensuring seamless communication and alignment on project goals and product features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and code reviews in order to maintain code integrity and performance standards while optimizing development workflows with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version control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Converted complex UI/UX designs into functional, responsive web applications by closely collaborating with designers and employing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professional development to gain insight into emerging trends in software engineering, focusing on AI enhancements and adopting new programming frameworks that drive efficiency and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cloud-based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a microservices architecture to enhance scalability and maintainability while integrating various services and databases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application reliability and uptime by supporting user requests and troubleshooting issues with a focus on performance enhancement and user satisfaction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documentation for the software development process, contributing to internal knowledge sharing and onboarding of new engineers in line with company practices and learning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fostering a collaborative environment by providing guidance on best practices in development, Agile methodologies, and problem-solving strategies to improve team capacity.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to streamline the QA process, ensuring the delivery of high-quality applications and fostering a culture of continuous improvement and testing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such as daily stand-ups and sprint retrospectives, to encourage team collaboration, iterative progress, and accountability in achieving project deliverables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deployed multi-functional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best coding practices and security protocols while optimizing performance for user interaction and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design user-centric applications that effectively communicate brand values while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aesthetic and functional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backend development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solutions, writing complex queries and maintaining data integrity while streamlining workflows for efficient data retrieval and manipulation.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QA processes, ensuring compliance to industry standards and company policies while prioritizing coding quality and user satisfaction on all deliverables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daily Agile meetings, contributing to sprint planning and reviews, allowing for real-time updates on project status while managing task assignments effectively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existing applications by integrating advanced features based on user feedback, utilizing tools for rapid iterations and ensuring high responsiveness to client needs for both mobile and web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the software development lifecycle ensuring clear communication about project specifications and maintaining transparency for project stakeholders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computing technologies for hosting and deploying applications, ensuring scalability and service reliability, enabling growth without compromising service quality or downtime during user spikes.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performance tracking metrics to analyze application efficiency and user interaction trends, guiding future development efforts and technology choices based on insightful analytics gathered during the testing phases.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tailored for small business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functionality and user engagement within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design and implement user interfaces following matched UI designs; applied foundational principles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responsiveness across various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debugged software solutions, gaining valuable experience in identifying and resolving bugs and optimizing performance for existing applications through thorough analysis and proactive approaches.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by writing and maintaining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working directly with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robust data storage solutions and enhance application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workflows, engaging in sprint planning, backlog grooming, and product reviews that conveyed meaningful insights and project updates, aiding the rapid progress of ongoing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adopted additional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broaden development knowledge and contribute to a wider range of projects, reflecting a commitment to professional growth and adaptability.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knowledge in version control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code collaborations and ensuring the integrity of shared code in a multi-developer environment, successfully completing several key projects.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