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a decade of experience in developing innovative web and mobile applications. Proven expertise in collaborating with cross-functional teams to design reliable and scalable software solutions, with a strong focus on agile methodologies, security, and performance.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C#, Ruby, TypeScript, PHP,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Spring, Angular, Vue.js,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Terraform, Jenkins, GitLab CI/CD,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Oracle, Redis, SQLite, Cassandra,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Datadog, New Relic, Splunk, Snyk, OWASP, HashiCorp Vault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secure, scalable application solutions using *Java* and *Spring*, collaborating with UX and product management to deliver user-friendly features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custom scripts for automating infrastructure deployment in *AWS*, improving build and deployment efficiency while practicing Infrastructure as Code principles with *Terraform* and *Docker*.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resilience and performance by conducting destructive testing and automating test cases, actively documenting changes, ensuring compliance with quality and operational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monitoring dashboards using *Prometheus* and *Grafana*, enabling proactive identification and resolution of production issues to enhance system reliability and response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to align project goals, foster a collaborative team culture, and continuously seek feedback and improved methodologies to streamline processes and enhance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*GitLab CI/CD* for automating deployment pipelines, contributing to faster iteration cycles and reducing lead times from development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*commercial off-the-shelf software* to meet evolving business requirements, ensuring integrations performed seamlessly with existing infrastructure and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for junior engineers on security best practices and coding standards, fostering a culture of learning and adaptability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document user stories, ensuring clarity and readiness for development while maintaining adherence to change control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on complex applications by identifying bottlenecks and optimizing resource usage, leading to improved user experiences under heavy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application logging and alerting mechanisms using *Elastic Stack*, ensuring comprehensive observability across services and swift action on anomalies.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initiatives to keep abreast of industry trends and emerging technologies, actively applying new knowledge to improve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web applications using *React* and *Node.js*, consistently translating user needs into functional and aesthetically pleasing interfaces while adhering to established design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project teams to establish clear user stories, ensuring they were developer-ready and aligned with stakeholder expectations, enhancing project coordination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testing processes through the implementation of unit tests and integration tests using *Jest*, leading to a significant increase in code coverage and reliability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sessions to implement architecture patterns best suited for business goals, ensuring high scalability, maintainability, and performance optimization throughout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system responses through the integration of caching mechanisms utilizing *Redis*, leading to enhanced application efficiency during peak usage times and critical response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code reviews to maintain quality standards, fostering a culture of continuous improvement and technical excellence within the team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retrospectives to identify areas for team enhancement, implementing actionable feedback that improved development workflows and strengthened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the DevOps team to monitor and respond to system performance issues utilizing tools such as *Datadog*, enhancing the reliability of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 for technical solutions, user guides, and system processes, ensuring that knowledge was effectively shared across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*Ruby on Rails* focusing on building robust, scalable, and maintainable backend systems that effectively supported frontend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cloud-based solutions leveraging *AWS* services, significantly improving reliability and reducing operational overhead 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pair programming sessions to enhance coding skills and foster team collaboration, effectively addressing complex coding challenges and promoting shared learning experiences among peers.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routine planning and retrospective meetings to align team goals with project milestones and client needs, enhancing communication and transparency within project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solution architecture to streamline workflows, utilizing RESTful API design patterns that enabled seamless interaction between client-side applications and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version control processes through *Git*, ensuring robust code management practices while participating in collaborative development environments with cross-team engagements.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modular codebase that facilitated the addition of new features based on customer feedback while maintaining a keen focus on software quality and performance optimization.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