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developing robust web and mobile applications using AI, AWS, and Kubernetes. Proven ability to leverage cutting-edge technology to solve complex engineering challenges while ensuring user privacy and security. Strong team player committed to fostering collaboration and innovation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Go, TypeScript,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Kubernetes, Spring, .NET,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Terraform, Ansible, Jenkins, Git,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DynamoDB, Elasticsearch, S3,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GitHub, Bitbucket, JIRA, Slack, Trello, Confluence,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software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and reliability while ensuring continuous integration and deployment practices are implemented effectively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algorithms and machine learning models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improved decision-making processes and predictive analytics within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design architectures for new software features, ensuring alignment with business goals and industry standards in healthcare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security best practices by integrating user authentication and data protection methods, adhering to compliance regulations and safeguarding patient information in all application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facilitating daily stand-up meetings and retrospectives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team collaboration and project tracking, leading to increased productivity and team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interaction between front-end and back-end systems, enhancing data retrieval and management processes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fostering a culture of learning and continuous improvement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DevOps principles,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container orchestration, leading to reduced deployment times and increased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ensuring adherence to coding standards and helping to identify areas for improvement in technical implementation and architectural choices within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logging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gain insights into application performance, proactively addressing issues and enhancing user experience through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 discussions to discuss emerging technologies and industry trends, advocating for the adoption of AI methodologies to bolster the company's commitment to innovation and excellence in tech.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infrastructure management and reducing operational costs through improved resource allocation.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cloud-native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integrating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storage solutions and achieving a more robust infrastructure for client-facing products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machine learning algorithms in existing software applications to leverage data insights for enhancing user experiences, especially in healthcare services and provider evaluations.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create intuitive user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technical feasibility aligned with user needs and expectations during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CI/CD pipelines to automate deployment processes, significantly improving release frequency while maintaining high quality and performance across all environments in a fast-paced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providing constructive feedback and guidance to peers while fostering a culture of collaboration and accountability within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and integration of third-party APIs to expand software functionalities, boosting the overall performance of client applications while adhering to industry protocols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software testing frameworks to ensure quality assurance through thorough unit and integration testing,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feature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on new technologies and programming practices for junior members of the team, contributing to their professional growth and adaptability in a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and user guides for software applications, ensuring that technical knowledge was accessible and enhancing overall team efficiency in software development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planning and execution of software development life cycle phases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timely and efficient project completion and high-quality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environment to develop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robust and maintainable code architecture to support evolving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assess needs and innovate solutions that improved client satisfaction and operational efficiency across various business units and tech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applications, enhancing code reliability while minimizing bugs in production environments and ensuring that new features met business requirements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aimed at improving client onboarding processes, which played a pivotal role in increased user satisfaction and streamlined integration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bi-weekly sprint planning meetings to effectively prioritize development tasks and align team objectives with business goals and customer feedback, enhancing project visibility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application scalability and response times significantly, contributing to increased service robustness and decreased downtime in operations. The application supported over 1,000 active users weekly.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