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 and developing scalable web and mobile applications. Proficient in leveraging modern frameworks and languages to deliver high-quality software solutions. Strong collaborative skills with a commitment to continuous learning and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a cross-functional team to enhance a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UI performance and enabling a richer user experience across multiple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ensured seamless integration with front-end components that directly utilize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state management, optimizing data fetching.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cloud-based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scalable hosting solutions and augmenting the application's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for junior developers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elevated overall code quality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fostering smoother collaboration and ensuring the utmost configuration management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microservices architecture which reduced software overhead and improved deployment times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practices, contributing to daily stand-ups and sprint planning sessions that enhanced project visibility and stakeholder communication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minimized deployment time and allowed for frequent updates without system downtime or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employing OAuth and JWT for authentication, safeguarding sensitive data and user privacy in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application performance and user engagement metrics using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guided design improvements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discussions, proposing innovative solutions utilizing modern technologies that align with industry standards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documentation and conducted training sessions for new hires, ensuring knowledge transfer and adherence to team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organization of codebase and the efficiency of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software solutions that met customer requirements while ensuring high standards of quality through comprehensive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and optimize database schemas, ensuring data integrity and appropriate indexing to enhance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improve application layouts and user interfaces, focusing on responsive design principles within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integration testing and debugging to ensure seamless functionality of applications, which led to reduced software issues and improved user satisfaction 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understand project specifications and requirements, developing tailored solutions that meet business needs through iterative feedback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workshops aimed at refining development processes, which ultimately improved delivery timelines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 by refactoring where necessary, ensuring adherence to technical standards and fulfilling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continuous learning, attending workshops and conducting research on emerging technologies that could be leveraged in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and contributed to the full software development lifecycle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architecture during my formative years as a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product requirement discussions with stakeholders and translated these into actionable tasks for myself and my team, learning valuable project management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QA team to ensure that end products were bug-free and met the specified technical requirements using various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sessions, enhancing code quality through collaborative solving of complex programming challenges with an emphasis on sharing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insights into environmental configurations and production readiness tests before the final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aligned with design specifications, enhancing user interaction and overall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projects by writing clean, maintainable code, demonstrating a commitment to best practices in programming and software development methodologies, leading to 5+ successfully launched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