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Staff Engineer with over 10 years of experience in software development, focusing on building high-performance web and mobile applications. Proficient in React and Python/Django, with a strong emphasis on delivering exceptional user experiences and technical leadership.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TypeScript, JavaScript (ES6+), HTML, CSS/SCSS, Redux, Material-UI,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Django, Django REST Framework, REST APIs, PostgreSQL, SQL,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React Testing Library, pytest, unittest, Mocha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Agile, Terraform, Kubernetes, GCP,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OWASP, Application Security, Dependency Management, Vulnerability Scanning, Static Analysis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as the primary framework, focusing on performance optimization and user experience improvements across diverse platforms and devices, ensuring adaptability and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RESTful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seamless interaction between front-end components and back-end services while adhering to industry standards in data transfer and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 Agile environments to enhance product features through iterative feedback loops, ensuring timeline adherence while adapting to changing requirements and team dynamics.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technical debt by integrating best practices into the development process, facilitating code reviews that emphasized readability, maintainability, and adherence to SOLID principles for improved software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Normalized data interactions through efficient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 designs, implementing advanced query strategies, indexing, and optimization techniques to support high-volume data transactions while maintaining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by conducting knowledge-sharing sessions that focused on best practices in secure software development, elevating team capability in identifying and mitigating security vulnerabilities.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modular, reusable component libraries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hooks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Context 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reducing duplicate code and fostering consistency in user interface design across multiple projects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of applications, streamlining deployment processes and enabling consistent environments across development, staging, and production, which improved development team efficiency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high code coverage through comprehensive unit and integration testing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test-driven culture that highlighted the importance of early bug detection and resolution.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Strategized and executed migration paths for legacy systems to modern solutions, implementing scalable architectures that aligned with business goals and incorporating cloud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enhanced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security protocols following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OWASP Top 10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recommendations, actively mentoring the team on security awareness and secure coding practices, integral for safeguarding application integrity and user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technology assessments and architectural reviews to ensure alignment with industry standards, leading workshops that leveraged new technologies and methodologies to improve operational efficiencies across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highly interactive and responsive user interfaces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engaging user experiences while utilizing component-driven architecture, component libraries, and effective state management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managers and UX designers to translate design mockups into functional UI code while ensuring adherence to accessibility standards and responsive design principles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backend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support complex business logic, adhering to best practices in REST API design, documentation, and performance optimization for enhanced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 processes, providing constructive feedback and guidance to peers on code quality, security vulnerabilities, and best practices in software development methodologies and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management, facilitating efficient collaboration across multiple development teams and streamlining release processes through established branching strategies and pull requests.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in a collaborative team setting, focusing on building functional UI components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improve end-user application performance and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modular, clean codebase for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applying the latest web standards and methodologies to enhance compatibility across major browsers and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code development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Python/Django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core features and integrations while participating in design discussions that shaped application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unit testing of individual components and integration testing across the entire application stack,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features performed as expected in various scenarios.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efforts to maintain comprehensive documentation for development workflows and product features, ensuring clarity and usability for current and future team members during onboarding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conducting regular sprint reviews as part of the Agile process, presenting completed features and gathering feedback for continuous improvement on the product backlog.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enhancing application stability and performance by optimizing database interactions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collectively improved response times and overall user satisfaction in a SaaS setting, increasing engagement metrics by 40%.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