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10 years of experience in software development, focusing on web and mobile applications. Expertise in delivering full-stack solutions and enhancing engineering team capabilities through mentorship and collaboration. Proven ability to own end-to-end delivery of complex features, ensuring quality and operational stability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C#, JavaScript, TypeScript, SQL, Go,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ASP.NET Core, Django, Flask, Express.js,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MongoDB, MySQL, Redis, Cassandra,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Heroku, DigitalOcean, GitHub Actions,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Jenkins, CircleCI, Travis CI, Git, Ansible, Puppet,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development of complex software solutions that integrate compliance workflows and reporting features using *Angular*, *Python*, and *PostgreSQL*, ensuring alignment with regulatory and security standards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developing *RESTful APIs* for GRC applications, enhancing user experience and integrating third-party services while advocating for best practices in API design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for improving code quality and maintainability through rigorous code reviews, which led to enhanced team performance and knowledge sharing among engineers in both junior and senior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UX teams to refine requirements and deliver outstanding user experiences, effectively translating complex needs into technical specifications across both frontend and backend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application architectures that adhere to industry standards, utilizing *Microservices* and *Serverless* frameworks to enhance system responsiveness and streamline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logging and monitoring systems for production services, leveraging tools like *New Relic* and *Prometheus* to proactively identify and resolve performance bottlenecks before they impact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 culture of continuous learning through paired programming sessions, knowledge-sharing workshops, and by setting high standards for engineering practices and delivery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risk assessments and proactively identified potential issues in the software delivery lifecycle, proposing innovative solutions to minimize technical debt and enhance deployment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contributing insights during sprint planning, retrospectives, and daily stand-ups, ensuring clear communication of project goals and team responsibilities to drive timely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 plans and executed automated tests using *Selenium* and *Jest*, ensuring that all deliverables meet performance benchmarks and quality standards before production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provide technical explanations and clarifications, effectively bridging the gap between technology and non-technical audiences during project discussions and progress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adoption of new technologies such as *GraphQL* and *Docker* to enhance development workflows, significantly reducing deployment times and improving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emphasizing rigorous testing practices and agile methodology to ensure timely delivery of features and enhancements that met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user-friendly interfaces using *Angular* and *React*, prioritizing responsiveness and performance to create seamless experiences for end users in compliance-heavy industries.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into the existing cloud-based applications, streamlining operations and elevating overall system performance while managing dependencies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teams to define and optimize the database schema for *SQL Server*, leading to improved data access times and reliability of the data layer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which enhanced the team's capability in utilizing *CI/CD* practices, contributing to enhanced software deployment processes across multiple projects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Addressed customer feedback promptly, iteratively improving product features such as user personas, workflows, and compliance tracking tools to ensure alignment with business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API security enhancements through diligent code reviews and integration of best practices focused on security protocols, leading to a more robust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continuous improvement initiatives to enhance software development practices within the team, resulting in the adoption of Agile methodologies across various project teams while participating in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importance of unit testing and test-driven development (TDD), increasing the team's capability in delivering high-quality code that meets production standards without compromising settlement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as a key contributor in designing and building SaaS applications, utilizing *ASP.NET* and *SQL* for building scalable enterprise solutions that met client specifications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project requirements and conducted software testing to ensure that delivered applications were both functional and user-friendly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transitioning legacy systems to modern cloud architectures, successfully implementing *Microservices* that resulted in improved efficiency and reduced operational costs for the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retrospectives to ensure high-quality code delivery, positively impacting both individual developers and the overall team culture by sharing effective practices and lessons learned.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optimization using *MySQL*, improving data retrieval performance and reducing downtime of applications launched within a multi-tier cloud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with a focus on responsive design principles, optimizing applications for multiple device types to enhance user engagement and satisfaction rates across client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a variety of software development practices, contributing to the deployment of over ten web applications during my tenure at Blackbaud, enhancing my knowledge in SaaS engineering.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