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Senior Software Engineer with 10 years of experience in software development, specializing in web and mobile applications. Proven ability to lead projects, architect robust systems, and optimize performance through collaboration with cross-functional teams and data science partnerships.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Ruby,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Apache Spark, SQL, NoSQL, Hadoop, ETL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Snowflake,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Spring Boot, Flask, Django, React, Angular,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Tools:</w:t>
      </w:r>
      <w:r>
        <w:rPr>
          <w:rFonts w:ascii="Arial" w:hAnsi="Arial" w:cs="Arial"/>
          <w:color w:val="434343" w:themeColor="text1" w:themeShade="BF"/>
          <w:sz w:val="20"/>
          <w:szCs w:val="20"/>
        </w:rPr>
        <w:t xml:space="preserve"> Tableau, Power BI, Looker, DMPs, Kiro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Testing:</w:t>
      </w:r>
      <w:r>
        <w:rPr>
          <w:rFonts w:ascii="Arial" w:hAnsi="Arial" w:cs="Arial"/>
          <w:color w:val="434343" w:themeColor="text1" w:themeShade="BF"/>
          <w:sz w:val="20"/>
          <w:szCs w:val="20"/>
        </w:rPr>
        <w:t xml:space="preserve"> Prometheus, Grafana, Selenium, JUnit, PyTest,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high-priority software projects from initial architectural planning to final implementation and ongoing optimization, ensuring the highest standards of quality and performance across all stages of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science teams to translate complex algorithms and theoretical models into efficient, scalable production-grade code, enhancing data processing capabilities and overall team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robust systems for processing and matching large datasets, leveraging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cloud-native technologies for optimal throughput and reduced latency impact on overall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monitoring and observability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application performance metrics and system reliability, significantly enhancing the team's proactive response to potential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existing data pipelines to identify potential bottlenecks and implemented performance enhancement strategies, which improved processing speed and data accuracy in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Translated challenging business requirements into well-defined technical tasks, enabling team members to work effectively and maintain focus on core engineering objectives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culture of technical excellence by mentoring junior engineers, providing guidance on best practices in coding, development workflows, and performance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collaborated with cross-functional Agile teams to set shared technical goals, promoting psychological safety and ensuring all voices were heard during technical discussions and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including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a high standard of code quality and reliability, reducing the prevalence of bugs in the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enhance infrastructural scalability and resilience, leveraging tools such as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data handling capabilities and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providing strategic input to promote long-term scalability and maintainability of coding practices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to ensure adherence to best practices, establish standards, and encourage knowledge sharing among team members, fostering an environment of continuous improvement.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large-scale data processing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Apache Spark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reliability in production environments while collaborating closely with product and data teams for alignment.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various backend services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facilitating robust API development and integration with front-end applications, ensuring seamless and efficient system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optimize and scale data pipelines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using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Glue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retrieval processes and ensuring timely insights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software quality and performance through comprehensive testing strategies employing tools such as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UI testing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significantly reducing bugs in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and data science teams to ensure accurate implementation of analytical algorithms and methodologies, enabling the successful deployment of features crucial for user experience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monitoring applications to track the health of deployed systems using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allowed for proactive identification and resolution of system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ceremonies such as sprint planning and retrospectives, ensuring an open dialogue for continuous progress updates and adaptation of the workflow as needed to meet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cross-training sessions, sharing expertise in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allowing team members to diversify their skill 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technical discussions to ensure that product designs met the requirements for scalability and performance, while influencing the overall architectural direction of software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primarily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user-centric features and maintaining high levels of application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microservices using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modularization of software components and improving deployment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engineers to refine coding practices and establish best practices for code maintainability, which fostered a culture of collaboration and productivity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in applications, ensuring efficient data retrieval and manipulation, while also working on migration strategies to modern databases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user acceptance testing and debugging processes, collaborating closely with product managers to align on features and ensure the products met business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setting up CI/CD pipelines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key development processes and reducing release cycle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stakeholders to gather requirements for new feature developments, contributing to the successful launch of multiple key product updates and enhancements that received positive user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