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10 years of comprehensive experience in developing robust web and mobile applications. Specialized in modern cloud-based architectures and customer-centered solutions, proficient in utilizing a vast array of technologies and frameworks to deliver scalable solutions. Adept at leading teams and collaborating across disciplines to drive innovation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Go, C#, TypeScript,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Ruby on Rails, ASP.NET,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CI/CD, Terraform, GitHub Actions,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Cassandra, Firebase, SQLite, Microsoft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JUnit, Selenium, Postman, Cypress, RSpec, Mockito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Bitbucket, GitLab, JIRA, Slack, Trello, Confluence, Agile/Scrum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high-performance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meeting client requirements for functionality and performance while streamlining the overall development process through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API design to ensure seamless integration between front-end and back-end systems,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to enhance data retrieval and manipulation efficiency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deployment time significantly while improving reliability and consistency across multiple environments through automated testing and validation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implement agile methodologies, fostering a culture of continuous improvement and enhancing team productivity by encouraging open communication and adaptive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developers, guiding code reviews and promoting best practices in software engineering, which cultivated a collaborative learning environment and encouraged innovative thinking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various third-party services and APIs, including payment processors and geolocation services, ensuring secure and efficient interactions, thereby enriching user experience and functionalities of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performance tuning for applications built on a microservices architecture,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Dynatrace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system health and address bottlenecks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migration of legacy systems to cloud-based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greatly enhancing scalability and reducing costs while ensuring compliance with data protection regulations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 within the development team, focusing on the latest trends in software development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the team's technological agility.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user-friendly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CSS-in-JS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significantly enhancing the aesthetic appeal and user interaction elements, which received positive feedback from stakeholders and end-users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reliable backup and recovery processes for critical systems, ensuring data integrity and availability across platforms through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logging and monitoring across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issue detection time and facilitated quicker resolutions based on actionable insights gathered.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several key software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dynamic web applications focused on user experience and efficient data presentation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RESTful APIs to support frontend functionalities, emphasizing security and efficiency through token-based authentication mechanisms and detailed logging of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to refine and prioritize tasks based on evolving project requirements, enabling the team to deliver solutions promptly based on the changing needs of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transform wireframes into functional prototypes, ensuring that all developments aligned with intended user journeys and engagement strategies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documentation of technical specifications and user guides, supporting knowledge transfer within the team and facilitating the onboarding process for new developers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improvements by applying code splitting techniques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load times and overall responsiveness for end users on various devices and networks.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experimentation with emerging technologies and frameworks,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WebAssembly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Server-Side Rendering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(SSR), to introduce innovative features that captivated users in the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peer reviews and code quality assessments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adherence to coding standards and strengthening team collaboration by sharing best practices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Agile principles to achieve rapid iterations and ensure timely delivery of software updates, leading to improved satisfaction rates among customers and stakeholders.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critical internal applications to a SaaS model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operational efficiency and user engagement through a more accessible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responsive web applications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functionality across both desktop and mobile devices to meet diverse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and resolving bugs identified in production environments, employing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Raygun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monitoring and debugging,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