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over 10 years of experience in designing, developing, and maintaining high-performance web and mobile applications. Proficient in Node.js, React, and Go, with extensive experience in relational and NoSQL databases, microservices architectures, and cloud-native development. Strong advocate for AI-driven solutions and collaborative team environments, consistently delivering innovative features and optimizing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Go, Microservices, APIs,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Development:</w:t>
      </w:r>
      <w:r>
        <w:rPr>
          <w:rFonts w:ascii="Arial" w:hAnsi="Arial" w:cs="Arial"/>
          <w:color w:val="434343" w:themeColor="text1" w:themeShade="BF"/>
          <w:sz w:val="20"/>
          <w:szCs w:val="20"/>
        </w:rPr>
        <w:t xml:space="preserve"> React.js, TypeScript, JavaScript, Responsive Design, CSS/SCSS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NoSQL, SQL, Data Modeling, Query Optimization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Deployment:</w:t>
      </w:r>
      <w:r>
        <w:rPr>
          <w:rFonts w:ascii="Arial" w:hAnsi="Arial" w:cs="Arial"/>
          <w:color w:val="434343" w:themeColor="text1" w:themeShade="BF"/>
          <w:sz w:val="20"/>
          <w:szCs w:val="20"/>
        </w:rPr>
        <w:t xml:space="preserve"> AWS, Docker, CI/CD Pipelines, Kubernetes,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Unit Testing, Integration Testing, Git, Agile Methodologies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maintained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performance across cloud-native environments while adhering to best practices and industry standards to optimize backend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optimized scalable, secure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microservices to enhance user experiences, ensuring reliable data access and high service availability with an emphasis on clean, maintainable code and efficient database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applications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effective data modeling and query optimization to support high-traffic applications while maintaining system performance and integrity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design, and DevOps to define user requirements, design solutions, and effectively deploy features, resulting in seamless integration of frontend and backend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and integration testing strategies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application reliability and reducing bugs in production environments, fostering a culture of quality assurance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extensively with </w:t>
      </w:r>
      <w:r>
        <w:rPr>
          <w:rFonts w:ascii="Arial" w:hAnsi="Arial" w:cs="Arial"/>
          <w:b w:val="1"/>
          <w:color w:val="434343" w:themeColor="text1" w:themeShade="BF"/>
          <w:sz w:val="20"/>
          <w:szCs w:val="20"/>
        </w:rPr>
        <w:t xml:space="preserve">AWS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services such as EC2, S3, and Lambda in containerized environments with Docker, streamlining deployment processes through continuous integration and continuous deployment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production issues under tight deadlines, applying strong </w:t>
      </w:r>
      <w:r>
        <w:rPr>
          <w:rFonts w:ascii="Arial" w:hAnsi="Arial" w:cs="Arial"/>
          <w:b w:val="1"/>
          <w:color w:val="434343" w:themeColor="text1" w:themeShade="BF"/>
          <w:sz w:val="20"/>
          <w:szCs w:val="20"/>
        </w:rPr>
        <w:t xml:space="preserve">troubleshooting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skills across various technologies and collaborating with team members to provide timely solutions that minimized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innovative ideas and technologies to enhance system reliability, safety, and performance, staying up to date with industry trends and incorporating new tools effectively into existing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documentation of architecture and technical specifications, enhancing code readability and team knowledge, while also mentoring junior developers in best practices and efficient coding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adapting to changing requirements and ensuring timely delivery of features aligned with stakeholders' needs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through rigorous profiling and debugging, improving overall system efficiency through targeted optimizations in both backend services and frontend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 focus on </w:t>
      </w:r>
      <w:r>
        <w:rPr>
          <w:rFonts w:ascii="Arial" w:hAnsi="Arial" w:cs="Arial"/>
          <w:b w:val="1"/>
          <w:color w:val="434343" w:themeColor="text1" w:themeShade="BF"/>
          <w:sz w:val="20"/>
          <w:szCs w:val="20"/>
        </w:rPr>
        <w:t xml:space="preserve">AI-driven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in product development discussions, bringing new ideas to enhance user experience and system capabilities, leading to the adoption of machine learning features for enhanced functionality.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backend systems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microservice architectures that supported scalability and improved application performance across diverse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frontend development using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responsive and user-friendly interfaces that facilitated high conversion rates and improved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database management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retrieval processes and performance tuning that improved load times and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CI/CD pipelines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AWS technologies, streamlining application deployment and version control, thereby enhancing development workflows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product management to gather technical requirements, translating user needs into actionable tasks while managing the development lifecycle effectively within an agile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pair programming sessions, fostering knowledge sharing and best practices among engineering teams while enhancing code quality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in coding standards and architectural design, facilitating skill development and knowledge retention within the team regarding modern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comprehensive testing to ensure software reliability, fostering a culture of test-driven development that enhanced product quality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expand functionality, demonstrating resourcefulness and adaptability in incorporating new technologies to meet changing business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features for a SaaS application as a junior software developer, implementing key functionalities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assisting in the transition to a microservices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build engaging user interfaces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best practices in frontend development and ensuring code maintainability for future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design discussions, gaining experience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starting to build queries that optimize application data retrieval efficiency for real-world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CI/CD processes while learning about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deployment options, supporting the smooth delivery of applications and participating in troubleshooting deployment issues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testing strategies, focusing on basic testing frameworks to ensure code quality under the mentorship of more experienced team members, reinforcing good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meetings, providing updates and participating in brainstorming sessions that ideated features and tackled existing process inefficiencies.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use of logging and monitoring tools to identify and troubleshoot production issues, gaining experience in maintaining application stability and understanding user support requirements, leading to significant improvements in incident response times. Engineered a solution that reduced downtime by 25%.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