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in software development, specializing in web and mobile applications and cloud-native solutions. Proficient in .NET, React, and AWS, with a strong focus on delivering high-quality, scalable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TypeScript, JavaScript,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8+, React, GraphQL, REST API,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DynamoDB, S3,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MS SQL Server, PostgreSQL, MongoDB, MySQL,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Domain-Driven Design, CQRS, TDD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cloud-native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and secure features that enhanced user experience and responsiveness to client demands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event-driven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accelerating application efficiency and responsiveness while adhering to best practices in cloud architecture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deliver scalable solutions, facilitating seamless communication which led to enhanced project alignment and timely delivery of feature enhancements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features, ensuring the implementation of responsive design principles while improving loading times and user engagement metrics for the flagship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continuous improvement and high-quality code within the development team and organization at large.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methodologies, participating in sprints and retrospectives to continuously refine processes and approaches leading to the successful implementation of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to enhance data fetching efficiency, significantly simplifying data management between the frontend and backend applications during ongoing project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strategies to ensure code quality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the product reliability and easing the onboarding for new features and functionalities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development of RESTful APIs to support mobile applications, enhancing product reach and user accessibility through streamlined backend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enhance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overall product usability and achieving positive feedback from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integrated industry trends and best practices, ensuring that development initiatives remained aligned with evolving technological landscapes and emerging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client-facing meetings to gather requirements and provide input on technical feasibility, ensuring alignment of expectations and scope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architecture through microservices while enhancing maintainability and scalability for the enterprise project portfolio.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CI/CD pipelines, automating build and deployment processes, which reduced deployment timeframes and increased overall team productivity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data management, ensuring optimal performance and security, while developing stored procedures and triggers to enhance data integrity and business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progressive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enhanced responsiveness and user interaction, attracting higher traffic from clients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stakeholders to gather requirements, transforming business needs into functional specifications and ensuring solutions consistently met organizational standards and project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testing frameworks to ensure the reliability of applications, significantly reducing bug occurrences and improving user satisfaction in product releases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an active role in daily stand-ups and sprint planning sessions, offering insights that streamlined backlogs and helped establish clear priorities and timelines for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for system architecture to assist ongoing development and maintenance, facilitating knowledge transfer and onboarding for future engineers joining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third-party APIs to enrich application functionality and enhance integrations, improving data availability and expanding the capabilities of developed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development of SaaS applications, ensuring responsive designs and functionality aligned with industry standards while working as a junior software developer for a diverse client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collaborating with senior engineers to deliver effective solutions from requirement gathering through deployment, enhancing understanding of agile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valuable experience in coding best practices and enhancing skills in interactive frontend frameworks and backend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essential integrations that supported front-end features and modularized backend systems for improved code reuse and faster feature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application performance, refactoring existing code to align with new technology stacks while gaining experience with event-driven architecture patterns and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initiatives through comprehensive testing of web applications, contributing to bug tracking processes and assisting in the delivery of a reliable software product to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part of a team in architecting and implementing cloud-based solutions, witnessing firsthand the evolution of applications leveraging a cloud-first approach, enhancing foundational knowledge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