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Senior Software Engineer with over 10 years of experience in software development, focusing on web and mobile applications. Proficient in Python, React, and various front-end and back-end technologies. Demonstrated ability to collaborate effectively in agile development teams and adapt to fast-paced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SQL,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Flask, Django,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Postman, Visual Studio Code, Webpack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Travis CI, CircleCI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development of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complex APIs to enhance user experience and optimize application performance while ensuring code quality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define project requirements and translate them into technical specifications and deliverable features, maintaining a focus on agile methodologies and iterative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services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integrated third-party services, ensuring high reliability and performance in data handling, while employing best practices in software architecture and security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cloud-based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such as Lambda and S3, enabling serverless architectures which significantly reduced setup time and minimized operational costs for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and mentoring sessions within the engineering team promoting high standards of code quality and fostering a culture of continuous learning and collaboration among peers.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unit and integration tests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thorough test coverage and reducing time spent on debugging and quality assurance throughout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application performance by implementing optimization strategies, reducing page load times significantly through efficient coding practices and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Webpack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asset management and loading.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full software development lifecycle from requirements gathering and technical design through implementation, deployment, and ongoing support, maintaining a constant focus on user satisfaction and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Adapted to rapidly evolving technologies and industry trends by consistently assessing and integrating new tools and languages into the project arsenal, enhancing overall project efficiency and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technical designs and application functionality clearly for various stakeholders, facilitating effective communication across departments and contributing to smoother project workflows and successful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stand-up meetings and sprint planning sessions, providing updates and feedback on development progress, thereby fostering a collaborative team environment and alignment on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the development workflow to streamline application deployment processes, ensuring quicker rollouts and enhanced consistency across different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dynamic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coupled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backends, enhancing user interactivity and improving overall application responsiveness through effective data binding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within an agile team following Scrum methodologies, actively participating in sprint planning, daily stand-ups, and reviews, contributing to the adaptive planning and iterative progress of software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front-end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user-centered design practices to enhance navigation and usability while adhering to responsive design principles across various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various APIs to facilitate data exchanges between applications securely and efficiently, resulting in improved functionality and enhanced user experience through increased data access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comprehensive code reviews and enforced coding standards to ensure high-quality outputs and foster collaborative development practices within a growing team of engineers, enhancing overall team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of monolithic applications to microservices architecture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scalability and ease of maintenance for the application infrastructure.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Disaster Recovery (DR) exercises on cloud infrastructure which safeguarded against downtime and data loss scenarios, ensuring compliance with company policies and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end-to-end application testing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automated testing frameworks, enhancing pre-deployment quality assurance processes and reducing the likelihood of post-release defects.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management and design teams to capture and define requirements, translating them into technical stories and documentation that guided development processes.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design and development of SaaS applications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functional features in an early-stage environment while adhering to strict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building intuitive UI components, ensuring a seamless user experience while collaborating closely with UI/UX designers to implement design specifications accurately.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agile stand-up meetings, contributing updates and progress reports to maintain project alignment and transparency across the team, fostering effective communication channels.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Persistently researched and evaluated new technologies and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CI/CD tools, integrating best practices into everyday operations to promote innovation and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troubleshooting and debugging of application issues, collaborating with senior engineers to resolve complex problems efficiently, ensuring minimal downtime and disruption.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client-side performance improvements by employing advanced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optimization techniques, resulting in a more engaging and responsive user experience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experience in developing scalable web applications, showcasing proficiency gained through participation in team projects that culminated in the successful delivery of multiple client projects over two years.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