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Senior Platform Engineer with over 10 years of experience specializing in developing, deploying, and managing mission-critical healthcare applications across AWS and GCP. Adept at implementing infrastructure as code strategies with Terraform, managing Kubernetes clusters, and designing CI/CD pipelines to enhance developer velocity and operational reliability. Proven ability to collaborate with cross-functional teams to drive security compliance and observability across platform architectures.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CloudFormation, EKS, GKE, RDS, Cloud SQL, Direct Connect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GitHub Actions, CircleCI, ArgoCD, Docker, Kubernetes, CI/CD pipelines,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VPC, VPNs, DNS, Firewall Rules, Compliance Validation, IAM, Cloud Interconnect, Transit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TypeScript, Python, Ruby, Java, JavaScript, C#,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Grafana, ELK Stack, Metrics, Logging, Alerting, Distributed Tracing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reproducibility, security, and auditability of environments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managed multi-faceted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software delivery process to reduce deployment times and increase throughput in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network architectures that facilitated seamless connectivity across hybrid environments,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VPC peering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Direct Connect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Interconnect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secure and rapid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numerous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service meshes and ingress controllers to ensure scalability and security of applications in dynamic cloud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observability standards for cross-cloud monitoring,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metrics and logging, enhancing visibility into application performance and operational health across multiple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security controls and compliance checks across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industry regulations and best practices to safeguard sensitive healthcare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engineering teams through the software development lifecycle, fostering collaboration between product, security, and platform teams to drive innovation and reliability in application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 with junior engineers, enhancing team capabilities and promoting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cloud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network performance and implemented solutions that improved service-level recovery times, utilizing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firewall management in a multi-cloud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teams to define and refine requirements for mission-critical healthcare applications, ensuring alignment with architectural best practices and security protocols across deployed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architectural patterns for microservices and containerized applications, optimizing operational efficiencies and scalability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-managed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new monitoring tools and automate observability setup across multiple services, significantly improving overall incident response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productivity for internal tools while employing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deployment times and improved the reliability of software releases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troubleshoot issues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incident response rates and enhancing overall system reliability during production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database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availability of data for cloud-based applications and reducing latencies experienced by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diligently to refine agile processes, facilitating regular sprint reviews and retrospectives that led to enhanced team performance and accelerated delivery rates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API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 that improved service integrations and enhanced the user experience for both consumers and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DevOps practices, managing cloud resources and deployment processes to support continuous integration and seamless operations across dynamically scaling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knowledge-sharing sessions with the engineering team,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cloud security and infrastructure management to enhance team proficiencies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functionality and user engagement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upgrade of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legacy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modern frameworks, seamlessly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security protocols and user management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software release process by documenting build and deployment procedures, and creating user manuals for applications that streamlined user adoption and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stakeholders to prioritize features and drive alignment on product goals, improving overall project outcomes in software deployments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from senior engineers about cloud architecture, expanding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problem-solving skills related to infrastructure design and service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peer code reviews to enhance code quality, sharing insights related to best practices while supporting junior developers in their growth and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developing an application that served over 1000 users, enhancing software capabilities and driving operational efficiencies across the board.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